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34" w:rsidRPr="00F357AA" w:rsidRDefault="00510834" w:rsidP="00F357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по итогам диагностических (входных) контрольных работ в 5 -10 классах по естественно- математич</w:t>
      </w:r>
      <w:r w:rsid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ескому циклу в 2023-2024 уч.</w:t>
      </w: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</w:t>
      </w:r>
    </w:p>
    <w:p w:rsidR="00510834" w:rsidRPr="00F357AA" w:rsidRDefault="00510834" w:rsidP="0051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проверки:</w:t>
      </w: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проверить состояние знаний, умений, </w:t>
      </w:r>
      <w:proofErr w:type="gramStart"/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</w:t>
      </w:r>
      <w:proofErr w:type="gramEnd"/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по пройденному в 2022-2023 учебном году программному материалу,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510834" w:rsidRPr="00F357AA" w:rsidRDefault="00510834" w:rsidP="0051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Сроки: </w:t>
      </w: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2-3 недели сентября.</w:t>
      </w:r>
    </w:p>
    <w:p w:rsidR="00510834" w:rsidRPr="00F357AA" w:rsidRDefault="00510834" w:rsidP="0051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Диагностический входной контроль проводился по математике в 5-10</w:t>
      </w:r>
      <w:r w:rsidR="000A7043"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A7043"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классах, </w:t>
      </w: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биологии</w:t>
      </w:r>
      <w:proofErr w:type="gramEnd"/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0A7043"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6 -10 классах, химии в 9-10 классах, географии в 5</w:t>
      </w: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 классах</w:t>
      </w:r>
      <w:r w:rsidR="000A7043"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0834" w:rsidRPr="00F357AA" w:rsidRDefault="000A7043" w:rsidP="00510834">
      <w:pPr>
        <w:rPr>
          <w:rFonts w:ascii="Times New Roman" w:hAnsi="Times New Roman" w:cs="Times New Roman"/>
          <w:b/>
          <w:sz w:val="28"/>
          <w:szCs w:val="28"/>
        </w:rPr>
      </w:pPr>
      <w:r w:rsidRPr="00F357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10834" w:rsidRPr="00F357AA">
        <w:rPr>
          <w:rFonts w:ascii="Times New Roman" w:hAnsi="Times New Roman" w:cs="Times New Roman"/>
          <w:b/>
          <w:sz w:val="28"/>
          <w:szCs w:val="28"/>
        </w:rPr>
        <w:t xml:space="preserve">Анализ диагностических работ </w:t>
      </w:r>
    </w:p>
    <w:p w:rsidR="00510834" w:rsidRPr="00F357AA" w:rsidRDefault="00510834" w:rsidP="00510834">
      <w:pPr>
        <w:rPr>
          <w:rFonts w:ascii="Times New Roman" w:hAnsi="Times New Roman" w:cs="Times New Roman"/>
          <w:b/>
          <w:sz w:val="28"/>
          <w:szCs w:val="28"/>
        </w:rPr>
      </w:pPr>
      <w:r w:rsidRPr="00F357AA">
        <w:rPr>
          <w:rFonts w:ascii="Times New Roman" w:hAnsi="Times New Roman" w:cs="Times New Roman"/>
          <w:b/>
          <w:sz w:val="28"/>
          <w:szCs w:val="28"/>
        </w:rPr>
        <w:t xml:space="preserve">               по географии в 5-10 классах за 2023-2024 учебный год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357AA">
        <w:rPr>
          <w:rFonts w:ascii="Times New Roman" w:hAnsi="Times New Roman" w:cs="Times New Roman"/>
          <w:b/>
          <w:sz w:val="28"/>
          <w:szCs w:val="28"/>
        </w:rPr>
        <w:t>:</w:t>
      </w:r>
      <w:r w:rsidRPr="00F357AA">
        <w:rPr>
          <w:rFonts w:ascii="Times New Roman" w:hAnsi="Times New Roman" w:cs="Times New Roman"/>
          <w:sz w:val="28"/>
          <w:szCs w:val="28"/>
        </w:rPr>
        <w:t xml:space="preserve"> проверить состояние знаний, умений, навыков, обучающихся по пройденному программному материалу 5-9 классов, наметить пути устранения пробелов в знаниях и УУД учащихся.</w:t>
      </w:r>
    </w:p>
    <w:tbl>
      <w:tblPr>
        <w:tblStyle w:val="a3"/>
        <w:tblpPr w:leftFromText="180" w:rightFromText="180" w:vertAnchor="text" w:horzAnchor="page" w:tblpX="327" w:tblpY="466"/>
        <w:tblW w:w="10627" w:type="dxa"/>
        <w:tblLook w:val="04A0" w:firstRow="1" w:lastRow="0" w:firstColumn="1" w:lastColumn="0" w:noHBand="0" w:noVBand="1"/>
      </w:tblPr>
      <w:tblGrid>
        <w:gridCol w:w="997"/>
        <w:gridCol w:w="994"/>
        <w:gridCol w:w="1097"/>
        <w:gridCol w:w="745"/>
        <w:gridCol w:w="766"/>
        <w:gridCol w:w="765"/>
        <w:gridCol w:w="766"/>
        <w:gridCol w:w="986"/>
        <w:gridCol w:w="1159"/>
        <w:gridCol w:w="986"/>
        <w:gridCol w:w="1366"/>
      </w:tblGrid>
      <w:tr w:rsidR="00BA62EA" w:rsidRPr="00F357AA" w:rsidTr="00BA62EA">
        <w:trPr>
          <w:trHeight w:val="886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-во (%)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Успев-</w:t>
            </w:r>
            <w:proofErr w:type="spellStart"/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F357A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,26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3,47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47,37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99,2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49,26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3,57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52,17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99,1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56,44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3,44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44,44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88,89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52,15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57,69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96,15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37,75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46,25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99,3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55,33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3,67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58,33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99,2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60,31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3,85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76,92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99,7</w:t>
            </w:r>
          </w:p>
        </w:tc>
      </w:tr>
      <w:tr w:rsidR="00BA62EA" w:rsidRPr="00F357AA" w:rsidTr="00BA62EA">
        <w:trPr>
          <w:trHeight w:val="394"/>
        </w:trPr>
        <w:tc>
          <w:tcPr>
            <w:tcW w:w="997" w:type="dxa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  <w:vAlign w:val="center"/>
          </w:tcPr>
          <w:p w:rsidR="00BA62EA" w:rsidRPr="00F357AA" w:rsidRDefault="00BA62EA" w:rsidP="00BA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65,33</w:t>
            </w:r>
          </w:p>
        </w:tc>
        <w:tc>
          <w:tcPr>
            <w:tcW w:w="1159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  <w:tc>
          <w:tcPr>
            <w:tcW w:w="98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83,33</w:t>
            </w:r>
          </w:p>
        </w:tc>
        <w:tc>
          <w:tcPr>
            <w:tcW w:w="1366" w:type="dxa"/>
            <w:vAlign w:val="center"/>
          </w:tcPr>
          <w:p w:rsidR="00BA62EA" w:rsidRPr="00F357AA" w:rsidRDefault="00BA62EA" w:rsidP="00BA6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99,9</w:t>
            </w:r>
          </w:p>
        </w:tc>
      </w:tr>
    </w:tbl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57AA">
        <w:rPr>
          <w:rFonts w:ascii="Times New Roman" w:hAnsi="Times New Roman" w:cs="Times New Roman"/>
          <w:sz w:val="28"/>
          <w:szCs w:val="28"/>
        </w:rPr>
        <w:t>Дата проведения: с 25-28 09. 2023г.</w:t>
      </w:r>
    </w:p>
    <w:p w:rsidR="00510834" w:rsidRPr="00316319" w:rsidRDefault="00510834" w:rsidP="00510834">
      <w:pPr>
        <w:rPr>
          <w:rFonts w:asciiTheme="majorHAnsi" w:hAnsiTheme="majorHAnsi"/>
        </w:rPr>
      </w:pP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Диагностическая работа была представлена в форме теста, охватывающего основные темы курса географии за 5-9 </w:t>
      </w:r>
      <w:proofErr w:type="spellStart"/>
      <w:r w:rsidRPr="00F357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57AA">
        <w:rPr>
          <w:rFonts w:ascii="Times New Roman" w:hAnsi="Times New Roman" w:cs="Times New Roman"/>
          <w:sz w:val="28"/>
          <w:szCs w:val="28"/>
        </w:rPr>
        <w:t>.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Допущенные ошибки: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- ошибки допускаются в вопросах на соответствии -59%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-в выборе нескольких верных ответов из предложенных -39%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-закончите предложение по темам «Географическое положение России на карте мира», «Типы климата. Сравнительная характеристика климатических условий, жизнедеятельности людей в разных частях мира», «Карта природных зон» -77%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Определение географических объектов по атласу и карте – 65%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 xml:space="preserve"> Анализ ошибок показал, что все учащиеся недостаточно хорошо усвоили изученный материал. Трудным для них оказалось определение терминов и понятий. Не все также знают карту, поэтому не смогли ответить на соответствующие вопросы тестов. 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Для устранения пробелов необходимо провести коррекцию знаний обучаемых по пройденным темам, совершенствовать навыки работы с картой.</w:t>
      </w:r>
    </w:p>
    <w:p w:rsidR="00510834" w:rsidRPr="000A7043" w:rsidRDefault="000A7043" w:rsidP="00510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входной</w:t>
      </w:r>
      <w:r w:rsidR="00510834" w:rsidRPr="000A7043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по химии, проведенной в 9а, 9б, 10 классах гимнази</w:t>
      </w:r>
      <w:r w:rsidRPr="000A7043">
        <w:rPr>
          <w:rFonts w:ascii="Times New Roman" w:hAnsi="Times New Roman" w:cs="Times New Roman"/>
          <w:b/>
          <w:sz w:val="28"/>
          <w:szCs w:val="28"/>
        </w:rPr>
        <w:t>и №</w:t>
      </w:r>
      <w:proofErr w:type="gramStart"/>
      <w:r w:rsidRPr="000A704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10834" w:rsidRPr="000A704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10834" w:rsidRPr="000A7043">
        <w:rPr>
          <w:rFonts w:ascii="Times New Roman" w:hAnsi="Times New Roman" w:cs="Times New Roman"/>
          <w:b/>
          <w:sz w:val="28"/>
          <w:szCs w:val="28"/>
        </w:rPr>
        <w:t xml:space="preserve"> 2023-2024 учебном году                                                                                                                                       </w:t>
      </w:r>
    </w:p>
    <w:p w:rsidR="00510834" w:rsidRPr="00BA62EA" w:rsidRDefault="00510834" w:rsidP="00510834">
      <w:pPr>
        <w:rPr>
          <w:rFonts w:ascii="Times New Roman" w:hAnsi="Times New Roman" w:cs="Times New Roman"/>
          <w:sz w:val="24"/>
          <w:szCs w:val="24"/>
        </w:rPr>
      </w:pPr>
      <w:r w:rsidRPr="00BA62EA">
        <w:rPr>
          <w:rFonts w:ascii="Times New Roman" w:hAnsi="Times New Roman" w:cs="Times New Roman"/>
          <w:sz w:val="24"/>
          <w:szCs w:val="24"/>
        </w:rPr>
        <w:t xml:space="preserve">Класс   </w:t>
      </w:r>
      <w:proofErr w:type="gramStart"/>
      <w:r w:rsidRPr="00BA62EA">
        <w:rPr>
          <w:rFonts w:ascii="Times New Roman" w:hAnsi="Times New Roman" w:cs="Times New Roman"/>
          <w:sz w:val="24"/>
          <w:szCs w:val="24"/>
        </w:rPr>
        <w:t>Всего  Писали</w:t>
      </w:r>
      <w:proofErr w:type="gramEnd"/>
      <w:r w:rsidRPr="00BA62EA">
        <w:rPr>
          <w:rFonts w:ascii="Times New Roman" w:hAnsi="Times New Roman" w:cs="Times New Roman"/>
          <w:sz w:val="24"/>
          <w:szCs w:val="24"/>
        </w:rPr>
        <w:t xml:space="preserve">   «5»    «4»        «3»     «2»    </w:t>
      </w:r>
      <w:proofErr w:type="spellStart"/>
      <w:r w:rsidRPr="00BA62E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BA62EA">
        <w:rPr>
          <w:rFonts w:ascii="Times New Roman" w:hAnsi="Times New Roman" w:cs="Times New Roman"/>
          <w:sz w:val="24"/>
          <w:szCs w:val="24"/>
        </w:rPr>
        <w:t xml:space="preserve">.%       </w:t>
      </w:r>
      <w:proofErr w:type="spellStart"/>
      <w:r w:rsidRPr="00BA62EA">
        <w:rPr>
          <w:rFonts w:ascii="Times New Roman" w:hAnsi="Times New Roman" w:cs="Times New Roman"/>
          <w:sz w:val="24"/>
          <w:szCs w:val="24"/>
        </w:rPr>
        <w:t>Кач.зн</w:t>
      </w:r>
      <w:proofErr w:type="spellEnd"/>
      <w:r w:rsidRPr="00BA62EA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spellStart"/>
      <w:r w:rsidRPr="00BA62EA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Pr="00BA6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2EA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BA62E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A62EA">
        <w:rPr>
          <w:rFonts w:ascii="Times New Roman" w:hAnsi="Times New Roman" w:cs="Times New Roman"/>
          <w:sz w:val="24"/>
          <w:szCs w:val="24"/>
        </w:rPr>
        <w:t>Ср.балл</w:t>
      </w:r>
      <w:proofErr w:type="spellEnd"/>
      <w:r w:rsidRPr="00BA62EA">
        <w:rPr>
          <w:rFonts w:ascii="Times New Roman" w:hAnsi="Times New Roman" w:cs="Times New Roman"/>
          <w:sz w:val="24"/>
          <w:szCs w:val="24"/>
        </w:rPr>
        <w:t xml:space="preserve">                                       9а          26         24           -           7            12        5      79,17        29,17          23,33        3,1                                                     9б          13        12            -           4            6          2       83,33       33,33          26,67        3,2                                                                                                   10          13         12           2          4            4           2       83,33         50              43,33       3,5                                             Итого    52        64            2          15        23          9       81,94       40,03          43,78        3,2                                            </w:t>
      </w:r>
    </w:p>
    <w:p w:rsidR="00CA5D47" w:rsidRDefault="00510834" w:rsidP="00F357AA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 xml:space="preserve">Типичные </w:t>
      </w:r>
      <w:proofErr w:type="gramStart"/>
      <w:r w:rsidRPr="00F357AA">
        <w:rPr>
          <w:rFonts w:ascii="Times New Roman" w:hAnsi="Times New Roman" w:cs="Times New Roman"/>
          <w:sz w:val="28"/>
          <w:szCs w:val="28"/>
        </w:rPr>
        <w:t xml:space="preserve">ошибки:   </w:t>
      </w:r>
      <w:proofErr w:type="gramEnd"/>
      <w:r w:rsidRPr="00F3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A62EA">
        <w:rPr>
          <w:rFonts w:ascii="Times New Roman" w:hAnsi="Times New Roman" w:cs="Times New Roman"/>
          <w:b/>
          <w:sz w:val="28"/>
          <w:szCs w:val="28"/>
        </w:rPr>
        <w:t>9кл.</w:t>
      </w:r>
      <w:r w:rsidRPr="00F357AA">
        <w:rPr>
          <w:rFonts w:ascii="Times New Roman" w:hAnsi="Times New Roman" w:cs="Times New Roman"/>
          <w:sz w:val="28"/>
          <w:szCs w:val="28"/>
        </w:rPr>
        <w:t xml:space="preserve"> расчет массовой доли элемента в соединении   42%, относительная молекулярная </w:t>
      </w:r>
      <w:proofErr w:type="gramStart"/>
      <w:r w:rsidRPr="00F357AA">
        <w:rPr>
          <w:rFonts w:ascii="Times New Roman" w:hAnsi="Times New Roman" w:cs="Times New Roman"/>
          <w:sz w:val="28"/>
          <w:szCs w:val="28"/>
        </w:rPr>
        <w:t>масса  35</w:t>
      </w:r>
      <w:proofErr w:type="gramEnd"/>
      <w:r w:rsidRPr="00F357AA">
        <w:rPr>
          <w:rFonts w:ascii="Times New Roman" w:hAnsi="Times New Roman" w:cs="Times New Roman"/>
          <w:sz w:val="28"/>
          <w:szCs w:val="28"/>
        </w:rPr>
        <w:t xml:space="preserve">%, чистые вещества и смеси 25%, физические и химические явления 18%, определения 28%.                                                                                                                                                                                                                        </w:t>
      </w:r>
      <w:r w:rsidRPr="00BA62EA">
        <w:rPr>
          <w:rFonts w:ascii="Times New Roman" w:hAnsi="Times New Roman" w:cs="Times New Roman"/>
          <w:b/>
          <w:sz w:val="28"/>
          <w:szCs w:val="28"/>
        </w:rPr>
        <w:t>10кл.</w:t>
      </w:r>
      <w:r w:rsidRPr="00F357AA">
        <w:rPr>
          <w:rFonts w:ascii="Times New Roman" w:hAnsi="Times New Roman" w:cs="Times New Roman"/>
          <w:sz w:val="28"/>
          <w:szCs w:val="28"/>
        </w:rPr>
        <w:t xml:space="preserve"> массовая доля элемента в </w:t>
      </w:r>
      <w:proofErr w:type="gramStart"/>
      <w:r w:rsidRPr="00F357AA">
        <w:rPr>
          <w:rFonts w:ascii="Times New Roman" w:hAnsi="Times New Roman" w:cs="Times New Roman"/>
          <w:sz w:val="28"/>
          <w:szCs w:val="28"/>
        </w:rPr>
        <w:t>соединении  34</w:t>
      </w:r>
      <w:proofErr w:type="gramEnd"/>
      <w:r w:rsidRPr="00F357AA">
        <w:rPr>
          <w:rFonts w:ascii="Times New Roman" w:hAnsi="Times New Roman" w:cs="Times New Roman"/>
          <w:sz w:val="28"/>
          <w:szCs w:val="28"/>
        </w:rPr>
        <w:t xml:space="preserve">%, чистого вещества в смеси 21 %, объемная доля газа в газовой смеси 28%, строение атома  15%, типы химической связи 33%, цепочки превращений 25%.                                                                                                                                                                                                       Пути ликвидации пробелов: для успешной дальнейшей учебной деятельности необходимо организовать индивидуальный дифференцированный подход к обучающимся, показавшим низкие результаты по итогам диагностики, с </w:t>
      </w:r>
      <w:r w:rsidRPr="00F357AA">
        <w:rPr>
          <w:rFonts w:ascii="Times New Roman" w:hAnsi="Times New Roman" w:cs="Times New Roman"/>
          <w:sz w:val="28"/>
          <w:szCs w:val="28"/>
        </w:rPr>
        <w:lastRenderedPageBreak/>
        <w:t xml:space="preserve">учетом их индивидуального развития, способностей и задатков; постоянно обращать внимание на уроках на те моменты, которые были упущены, больше уделять внимание на терминологию, добиваться повышения интереса к предмету, отработать умения по темам </w:t>
      </w:r>
      <w:proofErr w:type="spellStart"/>
      <w:r w:rsidRPr="00F357AA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357AA">
        <w:rPr>
          <w:rFonts w:ascii="Times New Roman" w:hAnsi="Times New Roman" w:cs="Times New Roman"/>
          <w:sz w:val="28"/>
          <w:szCs w:val="28"/>
        </w:rPr>
        <w:t>-восстановительные реакции, генетическая связь между классами веществ, расчеты по уравнениям реакции.</w:t>
      </w:r>
      <w:bookmarkStart w:id="0" w:name="_GoBack"/>
      <w:bookmarkEnd w:id="0"/>
    </w:p>
    <w:p w:rsidR="00CA5D47" w:rsidRPr="00F357AA" w:rsidRDefault="00CA5D47" w:rsidP="00CA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Биология</w:t>
      </w:r>
    </w:p>
    <w:p w:rsidR="00CA5D47" w:rsidRPr="00F357AA" w:rsidRDefault="00CA5D47" w:rsidP="00CA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входных контрольных работ по биологии в 6,7,8,9,10 классах за 2022-2023 учебный год</w:t>
      </w:r>
    </w:p>
    <w:tbl>
      <w:tblPr>
        <w:tblStyle w:val="a3"/>
        <w:tblW w:w="11169" w:type="dxa"/>
        <w:tblInd w:w="-1251" w:type="dxa"/>
        <w:tblLook w:val="04A0" w:firstRow="1" w:lastRow="0" w:firstColumn="1" w:lastColumn="0" w:noHBand="0" w:noVBand="1"/>
      </w:tblPr>
      <w:tblGrid>
        <w:gridCol w:w="1079"/>
        <w:gridCol w:w="1079"/>
        <w:gridCol w:w="1086"/>
        <w:gridCol w:w="818"/>
        <w:gridCol w:w="844"/>
        <w:gridCol w:w="843"/>
        <w:gridCol w:w="844"/>
        <w:gridCol w:w="1081"/>
        <w:gridCol w:w="1153"/>
        <w:gridCol w:w="1081"/>
        <w:gridCol w:w="1261"/>
      </w:tblGrid>
      <w:tr w:rsidR="00CA5D47" w:rsidRPr="00316319" w:rsidTr="003C2026">
        <w:trPr>
          <w:trHeight w:val="926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1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5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081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-во (%)</w:t>
            </w:r>
          </w:p>
        </w:tc>
        <w:tc>
          <w:tcPr>
            <w:tcW w:w="1261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Успев-</w:t>
            </w:r>
            <w:proofErr w:type="spellStart"/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357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53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6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3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3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3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1" w:type="dxa"/>
            <w:vAlign w:val="center"/>
          </w:tcPr>
          <w:p w:rsidR="00CA5D47" w:rsidRPr="00A35932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3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3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A5D47" w:rsidRPr="00316319" w:rsidTr="003C2026">
        <w:trPr>
          <w:trHeight w:val="412"/>
        </w:trPr>
        <w:tc>
          <w:tcPr>
            <w:tcW w:w="1079" w:type="dxa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vAlign w:val="center"/>
          </w:tcPr>
          <w:p w:rsidR="00CA5D47" w:rsidRPr="00F357AA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CA5D47" w:rsidRPr="00F357AA" w:rsidRDefault="00CA5D47" w:rsidP="003C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3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1" w:type="dxa"/>
            <w:vAlign w:val="center"/>
          </w:tcPr>
          <w:p w:rsidR="00CA5D47" w:rsidRPr="00DB7E5D" w:rsidRDefault="00CA5D47" w:rsidP="003C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5D47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проверить знания учащихся по биологии, полученные за 2022-2023 учебный год в виде контрольной работы. Контрольная работа построена в форме теста. В задания включены все разделы биологии в каждом классе.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Типичные ошибки: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 ориентируются в систематике живых организмов: по типам, по классам.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Характеристики каждого класса животных.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Отличия растений от животных, приспособление птиц к полёту.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Регуляция организма, определения: гигиены, физиологии; строение нервной системы, отделы головного мозга, пищеварение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Движущие силы эволюции, суть наследственности, изменчивости, признаки живых организмов, критерии вида.</w:t>
      </w:r>
    </w:p>
    <w:p w:rsidR="00CA5D47" w:rsidRPr="00F357AA" w:rsidRDefault="00CA5D47" w:rsidP="00CA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теории Дарвина об эволюции организмов.</w:t>
      </w:r>
    </w:p>
    <w:p w:rsidR="00CA5D47" w:rsidRPr="00F357AA" w:rsidRDefault="00CA5D47" w:rsidP="00F357AA">
      <w:pPr>
        <w:rPr>
          <w:rFonts w:ascii="Times New Roman" w:hAnsi="Times New Roman" w:cs="Times New Roman"/>
          <w:sz w:val="28"/>
          <w:szCs w:val="28"/>
        </w:rPr>
      </w:pPr>
    </w:p>
    <w:p w:rsidR="00510834" w:rsidRPr="00F357AA" w:rsidRDefault="00510834" w:rsidP="00510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входной контрольной работы в 5-х ,6,-х,7,8,9 –х и 10 классах по </w:t>
      </w:r>
      <w:proofErr w:type="gramStart"/>
      <w:r w:rsidRPr="00F357AA">
        <w:rPr>
          <w:rFonts w:ascii="Times New Roman" w:hAnsi="Times New Roman" w:cs="Times New Roman"/>
          <w:b/>
          <w:bCs/>
          <w:sz w:val="28"/>
          <w:szCs w:val="28"/>
        </w:rPr>
        <w:t>математике .</w:t>
      </w:r>
      <w:proofErr w:type="gramEnd"/>
    </w:p>
    <w:p w:rsidR="00510834" w:rsidRPr="00F357AA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7AA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F357AA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F35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834" w:rsidRPr="00F357AA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Работа проведена с целью вы</w:t>
      </w:r>
      <w:r w:rsidR="00BA62EA">
        <w:rPr>
          <w:rFonts w:ascii="Times New Roman" w:hAnsi="Times New Roman" w:cs="Times New Roman"/>
          <w:sz w:val="28"/>
          <w:szCs w:val="28"/>
        </w:rPr>
        <w:t xml:space="preserve">явить уровень </w:t>
      </w:r>
      <w:proofErr w:type="spellStart"/>
      <w:r w:rsidR="00BA62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A62EA">
        <w:rPr>
          <w:rFonts w:ascii="Times New Roman" w:hAnsi="Times New Roman" w:cs="Times New Roman"/>
          <w:sz w:val="28"/>
          <w:szCs w:val="28"/>
        </w:rPr>
        <w:t xml:space="preserve"> </w:t>
      </w:r>
      <w:r w:rsidRPr="00F357AA">
        <w:rPr>
          <w:rFonts w:ascii="Times New Roman" w:hAnsi="Times New Roman" w:cs="Times New Roman"/>
          <w:sz w:val="28"/>
          <w:szCs w:val="28"/>
        </w:rPr>
        <w:t xml:space="preserve">общих   учебных умений и способов деятельности, степень подготовленности учащихся 5-х классов к продолжению </w:t>
      </w:r>
      <w:proofErr w:type="gramStart"/>
      <w:r w:rsidRPr="00F357AA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F357AA">
        <w:rPr>
          <w:rFonts w:ascii="Times New Roman" w:hAnsi="Times New Roman" w:cs="Times New Roman"/>
          <w:sz w:val="28"/>
          <w:szCs w:val="28"/>
        </w:rPr>
        <w:t xml:space="preserve"> основной школе .Работа состояла из 6 заданий:</w:t>
      </w:r>
    </w:p>
    <w:p w:rsidR="00510834" w:rsidRPr="00D406D8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F357AA">
        <w:rPr>
          <w:rFonts w:ascii="Times New Roman" w:hAnsi="Times New Roman" w:cs="Times New Roman"/>
          <w:sz w:val="28"/>
          <w:szCs w:val="28"/>
        </w:rPr>
        <w:t>1.Действия с натуральными</w:t>
      </w:r>
      <w:r w:rsidRPr="00D406D8">
        <w:rPr>
          <w:rFonts w:ascii="Times New Roman" w:hAnsi="Times New Roman" w:cs="Times New Roman"/>
          <w:sz w:val="28"/>
          <w:szCs w:val="28"/>
        </w:rPr>
        <w:t xml:space="preserve"> числами.</w:t>
      </w:r>
    </w:p>
    <w:p w:rsidR="00510834" w:rsidRPr="00D406D8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2.Нахождение значения выражения</w:t>
      </w:r>
    </w:p>
    <w:p w:rsidR="00510834" w:rsidRPr="00D406D8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3.Задача на движение.</w:t>
      </w:r>
    </w:p>
    <w:p w:rsidR="00510834" w:rsidRPr="00D406D8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4.Задача на нахождение площади и периметра прямоугольника.</w:t>
      </w:r>
    </w:p>
    <w:p w:rsidR="00510834" w:rsidRPr="00D406D8" w:rsidRDefault="00510834" w:rsidP="00510834">
      <w:pPr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5.Задача на логическое мышление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 xml:space="preserve">Всего писали 43 уч-ся. Из них 23 уч-ся 5А класса и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20  уч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-ся 5Б класса. Учащиеся выполнившие контрольную работу на оценку 4-5 овладели всеми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умениями ,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проверяемыми данной работой. Для многих учащихся некоторые задания оказались проблемными. Требуется закрепление умений по решению составных текстовых задач. В том числе задач на движение. Учащиеся с неудовлетворительным уровнем подготовки показали крайне низкий уровень овладения математическими умениями. По результатам контрольной работы можно сделать выводы, что 59% владеют базовыми знаниями и умениями по математике. На уроках больше внимания уделять чтению текста. Необходимо совершенствовать методику обучения решения задач. Для возможной минимизации ошибок, связанных с неумением соотнести словесную формулировку со знаковой. Анализ работы позволил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установить ,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что у учащихся 5ых классов не сформированы вычислительные навыки и умение решать задачи, определить круг нерешенных проблем. За летний период возрос процент ошибок. Рекомендации. Контролировать выполнение требований по оформлению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работ ,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разработать систему мер по ликвидации пробелов в знаниях учащихся. Систематически включать задания на отработку вычислительных навыков у учащихся. Усилить работу по отработке навыков решения задач и действий с величинами.</w:t>
      </w:r>
    </w:p>
    <w:p w:rsidR="00510834" w:rsidRPr="00D406D8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6D8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D406D8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D406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 xml:space="preserve">Контрольная работа в 6-х классах проведена с целью: выявить уровень усвоения учащимися курса математики 5кл. Оценить достижение базового </w:t>
      </w:r>
      <w:r w:rsidRPr="00D406D8">
        <w:rPr>
          <w:rFonts w:ascii="Times New Roman" w:hAnsi="Times New Roman" w:cs="Times New Roman"/>
          <w:sz w:val="28"/>
          <w:szCs w:val="28"/>
        </w:rPr>
        <w:lastRenderedPageBreak/>
        <w:t xml:space="preserve">уровня подготовки учащихся. Работа состояла из 10ти заданий, 7 заданий базового уровня и 3 повышенного уровня. Задания на арифметические действия с десятичными дробями. Решение уравнений, решение задач на движение, проценты, нахождение площади и периметра прямоугольника. Работу писали 21 учащихся из 22ух. По результатам анализа проведенной работы можно сделать следующие выводы. Больше половина класса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владеют  базовыми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знаниями по математике. На уроках большее внимание уделять чтению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текста,  вычислительным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навыкам. 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которые получили 2ки не приступили к заданиям повышенного уровня. Проанализировав стартовый уровень класса, необходимо проводить занятия со слабоуспевающими учащимися с целью ликвидации пробелов знаниях учащихся.</w:t>
      </w:r>
    </w:p>
    <w:p w:rsidR="00510834" w:rsidRPr="00D406D8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6D8">
        <w:rPr>
          <w:rFonts w:ascii="Times New Roman" w:hAnsi="Times New Roman" w:cs="Times New Roman"/>
          <w:b/>
          <w:bCs/>
          <w:sz w:val="28"/>
          <w:szCs w:val="28"/>
        </w:rPr>
        <w:t>7кл.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 xml:space="preserve">В написании работы принимали участие 26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учащихся .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Было предложено 7 заданий.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НЗВ дробных выражений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Уравнение.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Построить треугольник с данными координатами.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Задачи на проценты.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Задачи на составление уравнения.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Задачи на составление выражения.</w:t>
      </w:r>
    </w:p>
    <w:p w:rsidR="00510834" w:rsidRPr="00D406D8" w:rsidRDefault="00510834" w:rsidP="00F35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>Пример на умение выполнять действие с десятичными и обыкновенными дробями.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 xml:space="preserve">Работа проводилась с целью освоения базовых понятий курса математики, умение применять математические знания в жизни. По результатам обучающихся продемонстрировали уровень ниже уровня стандарта и 84% допустили ошибки в вычислениях. По средним показателям работу выполнили на 62%. Учащиеся не справились с заданиями по следующим причинам: пробелы в знаниях по многим темам пройденного материала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достаточно регулярного невыполнения домашнего задания самостоятельно, слабая мотивация к обучению, нет контроля со стороны родителей, неумение правильно понимать прочитанный текс задачи. Пути решения выявленных причин. Повысить мотивацию к изучению математике. Обеспечить непрерывность процесса формирования систем математических знаний и умений, необходимых для применения в практической деятельности в повседневной жизни. Добавлять устную работу фрагменты заданий из ОГЭ. В содержании текущего контроля включить решение задач на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проценты ,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действие с десятичными и обыкновенными дробями, решение уравнений. </w:t>
      </w:r>
      <w:r w:rsidRPr="00D406D8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вычислительные навыки, усилить работу со </w:t>
      </w:r>
      <w:proofErr w:type="spellStart"/>
      <w:r w:rsidRPr="00D406D8">
        <w:rPr>
          <w:rFonts w:ascii="Times New Roman" w:hAnsi="Times New Roman" w:cs="Times New Roman"/>
          <w:sz w:val="28"/>
          <w:szCs w:val="28"/>
        </w:rPr>
        <w:t>слабоуспевающимися</w:t>
      </w:r>
      <w:proofErr w:type="spellEnd"/>
      <w:r w:rsidRPr="00D406D8">
        <w:rPr>
          <w:rFonts w:ascii="Times New Roman" w:hAnsi="Times New Roman" w:cs="Times New Roman"/>
          <w:sz w:val="28"/>
          <w:szCs w:val="28"/>
        </w:rPr>
        <w:t xml:space="preserve"> показавшими низкий уровень знаний. </w:t>
      </w:r>
    </w:p>
    <w:p w:rsidR="00510834" w:rsidRPr="00D406D8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6D8">
        <w:rPr>
          <w:rFonts w:ascii="Times New Roman" w:hAnsi="Times New Roman" w:cs="Times New Roman"/>
          <w:b/>
          <w:bCs/>
          <w:sz w:val="28"/>
          <w:szCs w:val="28"/>
        </w:rPr>
        <w:t>8кл.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D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выполненная в   8 классе состояла из 6 заданий. Работа составлена с целью выявления уровня образовательных результатов учащихся. Краткая характеристика заданий с помощью которых выявляются предметные результаты: выполнять преобразования с помощью формул сокращенного умножения, раскрытие скобок, разложение на множители, выполнить построение графика линейной функции, определить принадлежность точки к графику. Решение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уравнений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содержащих умножение одночлена на многочлен и формулу сокращенного умножения и два задания по геометрии: определение вида треугольника и задачи на нахождение смежных углов. Анализ работы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что 68% учащихся справились с заданиями с качеством знаний 26% и средним баллом 3. Не обходимо вести дифференцированную работу по ликвидации пробелов знаний: следует включить в содержание уроков те задания, при выполнении которых было допущено наибольшее количество ошибок. Недостаточно прочно усвоены темы. Обратить внимание на необходимость индивидуальной работы по ликвидации пробелов знаний у учащихся с низкими показателями. </w:t>
      </w:r>
    </w:p>
    <w:p w:rsidR="00510834" w:rsidRPr="00D406D8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6D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D406D8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D406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6D8">
        <w:rPr>
          <w:rFonts w:ascii="Times New Roman" w:hAnsi="Times New Roman" w:cs="Times New Roman"/>
          <w:sz w:val="28"/>
          <w:szCs w:val="28"/>
        </w:rPr>
        <w:t xml:space="preserve">В 9-х классах была предложена работа из 7 заданий различной степени сложности. Анализ результатов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показал :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допустили ошибки: при решении квадратного уравнения ,при преобразовании выражений, содержащих степень ,решении задачи на составлении дробно рационального уравнения .Основная масса учащихся не приступила к решению задачи .Причины слабой работы в слабом владении базового уровня. Результаты выполнения работы выявили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проблему ,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связанную с необходимостью специальной подготовки учащихся к </w:t>
      </w:r>
      <w:proofErr w:type="spellStart"/>
      <w:r w:rsidRPr="00D406D8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D406D8">
        <w:rPr>
          <w:rFonts w:ascii="Times New Roman" w:hAnsi="Times New Roman" w:cs="Times New Roman"/>
          <w:sz w:val="28"/>
          <w:szCs w:val="28"/>
        </w:rPr>
        <w:t xml:space="preserve">. Выделить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вопросы ,которые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необходимо рассмотреть с учащимися.</w:t>
      </w:r>
    </w:p>
    <w:p w:rsidR="00510834" w:rsidRPr="00D406D8" w:rsidRDefault="00510834" w:rsidP="005108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06D8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D406D8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D406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834" w:rsidRPr="00D406D8" w:rsidRDefault="00510834" w:rsidP="00F35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D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проведенная в 10 классе состояла из заданий базового уровня </w:t>
      </w:r>
      <w:proofErr w:type="spellStart"/>
      <w:r w:rsidRPr="00D406D8">
        <w:rPr>
          <w:rFonts w:ascii="Times New Roman" w:hAnsi="Times New Roman" w:cs="Times New Roman"/>
          <w:sz w:val="28"/>
          <w:szCs w:val="28"/>
        </w:rPr>
        <w:t>егэ</w:t>
      </w:r>
      <w:proofErr w:type="spellEnd"/>
      <w:r w:rsidRPr="00D406D8">
        <w:rPr>
          <w:rFonts w:ascii="Times New Roman" w:hAnsi="Times New Roman" w:cs="Times New Roman"/>
          <w:sz w:val="28"/>
          <w:szCs w:val="28"/>
        </w:rPr>
        <w:t xml:space="preserve">. Подготовленность учащихся находится на среднем </w:t>
      </w:r>
      <w:proofErr w:type="spellStart"/>
      <w:r w:rsidRPr="00D406D8">
        <w:rPr>
          <w:rFonts w:ascii="Times New Roman" w:hAnsi="Times New Roman" w:cs="Times New Roman"/>
          <w:sz w:val="28"/>
          <w:szCs w:val="28"/>
        </w:rPr>
        <w:t>уровне.Однако</w:t>
      </w:r>
      <w:proofErr w:type="spellEnd"/>
      <w:r w:rsidRPr="00D40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6D8">
        <w:rPr>
          <w:rFonts w:ascii="Times New Roman" w:hAnsi="Times New Roman" w:cs="Times New Roman"/>
          <w:sz w:val="28"/>
          <w:szCs w:val="28"/>
        </w:rPr>
        <w:t>ошибки ,зафиксированные</w:t>
      </w:r>
      <w:proofErr w:type="gramEnd"/>
      <w:r w:rsidRPr="00D406D8">
        <w:rPr>
          <w:rFonts w:ascii="Times New Roman" w:hAnsi="Times New Roman" w:cs="Times New Roman"/>
          <w:sz w:val="28"/>
          <w:szCs w:val="28"/>
        </w:rPr>
        <w:t xml:space="preserve"> при проверке работ свидетельствуют о том, что подобным заданиям нужно уделить должное внимание. Регулярно проводить разного уровня задания на повторение с учетом индивидуальных особенностей учащихся.</w:t>
      </w:r>
    </w:p>
    <w:tbl>
      <w:tblPr>
        <w:tblStyle w:val="a3"/>
        <w:tblpPr w:leftFromText="180" w:rightFromText="180" w:vertAnchor="text" w:horzAnchor="margin" w:tblpXSpec="center" w:tblpY="260"/>
        <w:tblW w:w="10485" w:type="dxa"/>
        <w:tblLayout w:type="fixed"/>
        <w:tblLook w:val="04A0" w:firstRow="1" w:lastRow="0" w:firstColumn="1" w:lastColumn="0" w:noHBand="0" w:noVBand="1"/>
      </w:tblPr>
      <w:tblGrid>
        <w:gridCol w:w="617"/>
        <w:gridCol w:w="794"/>
        <w:gridCol w:w="1684"/>
        <w:gridCol w:w="808"/>
        <w:gridCol w:w="577"/>
        <w:gridCol w:w="692"/>
        <w:gridCol w:w="462"/>
        <w:gridCol w:w="462"/>
        <w:gridCol w:w="462"/>
        <w:gridCol w:w="465"/>
        <w:gridCol w:w="744"/>
        <w:gridCol w:w="795"/>
        <w:gridCol w:w="529"/>
        <w:gridCol w:w="685"/>
        <w:gridCol w:w="709"/>
      </w:tblGrid>
      <w:tr w:rsidR="00510834" w:rsidTr="00BA62EA">
        <w:trPr>
          <w:trHeight w:val="379"/>
        </w:trPr>
        <w:tc>
          <w:tcPr>
            <w:tcW w:w="617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4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4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577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</w:p>
        </w:tc>
        <w:tc>
          <w:tcPr>
            <w:tcW w:w="692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851" w:type="dxa"/>
            <w:gridSpan w:val="4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744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vMerge w:val="restart"/>
          </w:tcPr>
          <w:p w:rsidR="00510834" w:rsidRPr="00393A79" w:rsidRDefault="00BA62EA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кач.з</w:t>
            </w:r>
            <w:proofErr w:type="spellEnd"/>
          </w:p>
        </w:tc>
        <w:tc>
          <w:tcPr>
            <w:tcW w:w="529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685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</w:p>
        </w:tc>
        <w:tc>
          <w:tcPr>
            <w:tcW w:w="709" w:type="dxa"/>
            <w:vMerge w:val="restart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834" w:rsidTr="00BA62EA">
        <w:trPr>
          <w:trHeight w:val="134"/>
        </w:trPr>
        <w:tc>
          <w:tcPr>
            <w:tcW w:w="617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8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95" w:type="dxa"/>
          </w:tcPr>
          <w:p w:rsidR="00510834" w:rsidRPr="007A38EC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529" w:type="dxa"/>
          </w:tcPr>
          <w:p w:rsidR="00510834" w:rsidRPr="007A38EC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5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8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Pr="00E653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510834" w:rsidRPr="00966BE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95" w:type="dxa"/>
          </w:tcPr>
          <w:p w:rsidR="00510834" w:rsidRPr="007A38EC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5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8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</w:tcPr>
          <w:p w:rsidR="00510834" w:rsidRPr="00B37438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510834" w:rsidRPr="00FF47F7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4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510834" w:rsidRPr="00B37438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:rsidR="00510834" w:rsidRPr="00966BE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5" w:type="dxa"/>
          </w:tcPr>
          <w:p w:rsidR="00510834" w:rsidRPr="005408ED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8" w:type="dxa"/>
          </w:tcPr>
          <w:p w:rsidR="00510834" w:rsidRPr="002A503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510834" w:rsidRPr="002F6C16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510834" w:rsidRPr="00F0010A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95" w:type="dxa"/>
          </w:tcPr>
          <w:p w:rsidR="00510834" w:rsidRPr="00B37438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85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10834" w:rsidRPr="00CC4760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08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95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2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8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08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</w:tcPr>
          <w:p w:rsidR="00510834" w:rsidRPr="00393A79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95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2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68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10834" w:rsidRPr="0006281E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8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9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2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8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9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2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0834" w:rsidTr="00BA62EA">
        <w:trPr>
          <w:trHeight w:val="251"/>
        </w:trPr>
        <w:tc>
          <w:tcPr>
            <w:tcW w:w="61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9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2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10834" w:rsidRDefault="00510834" w:rsidP="005E27B8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10834" w:rsidRDefault="00510834" w:rsidP="00510834">
      <w:pPr>
        <w:rPr>
          <w:rFonts w:asciiTheme="majorHAnsi" w:hAnsiTheme="majorHAnsi"/>
          <w:sz w:val="28"/>
          <w:szCs w:val="28"/>
        </w:rPr>
      </w:pPr>
    </w:p>
    <w:p w:rsidR="00510834" w:rsidRPr="00F357AA" w:rsidRDefault="00510834" w:rsidP="0051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ликвидации пробелов в знаниях:</w:t>
      </w: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успешной дальней</w:t>
      </w:r>
      <w:r w:rsidR="00F357AA"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учебной деятельности учителям</w:t>
      </w: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организовать индивидуальный дифференцированный подход к обучающимся, показавшим низкие результаты по итогам диагностики, с учетом их индивидуального развития, способностей и задатков;</w:t>
      </w:r>
    </w:p>
    <w:p w:rsidR="00510834" w:rsidRPr="00F357AA" w:rsidRDefault="00510834" w:rsidP="0051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510834" w:rsidRPr="00F357AA" w:rsidRDefault="00510834" w:rsidP="005108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допущенных ошибок.</w:t>
      </w:r>
    </w:p>
    <w:p w:rsidR="00510834" w:rsidRPr="00F357AA" w:rsidRDefault="00510834" w:rsidP="005108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внимание при изучении материала на темы, которые больше всего вызывают затруднения у учащихся.</w:t>
      </w:r>
    </w:p>
    <w:p w:rsidR="00510834" w:rsidRPr="00F357AA" w:rsidRDefault="00510834" w:rsidP="005108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обучающимися, имеющими неудовлетворитель</w:t>
      </w:r>
      <w:r w:rsidR="00BA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оценки, провести </w:t>
      </w:r>
      <w:r w:rsidRPr="00F3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занятия, работу над ошибками.</w:t>
      </w:r>
    </w:p>
    <w:p w:rsidR="00510834" w:rsidRDefault="00510834"/>
    <w:sectPr w:rsidR="0051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773"/>
    <w:multiLevelType w:val="multilevel"/>
    <w:tmpl w:val="9A16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B4570"/>
    <w:multiLevelType w:val="hybridMultilevel"/>
    <w:tmpl w:val="8EE6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3207"/>
    <w:multiLevelType w:val="multilevel"/>
    <w:tmpl w:val="E024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F"/>
    <w:rsid w:val="000A7043"/>
    <w:rsid w:val="00510834"/>
    <w:rsid w:val="00592CBF"/>
    <w:rsid w:val="0059678E"/>
    <w:rsid w:val="00825B17"/>
    <w:rsid w:val="00A05353"/>
    <w:rsid w:val="00A35932"/>
    <w:rsid w:val="00BA62EA"/>
    <w:rsid w:val="00CA5D47"/>
    <w:rsid w:val="00DB7E5D"/>
    <w:rsid w:val="00F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5E37-1917-4A1D-8454-7150978B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8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2023-10-24T08:02:00Z</dcterms:created>
  <dcterms:modified xsi:type="dcterms:W3CDTF">2023-10-24T09:37:00Z</dcterms:modified>
</cp:coreProperties>
</file>