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89" w:rsidRPr="009221DF" w:rsidRDefault="00C20E89" w:rsidP="00C20E89">
      <w:pPr>
        <w:pStyle w:val="a3"/>
        <w:ind w:right="207"/>
        <w:jc w:val="right"/>
      </w:pPr>
      <w:r w:rsidRPr="009221DF">
        <w:t>Приложение№</w:t>
      </w:r>
      <w:r w:rsidRPr="009221DF">
        <w:rPr>
          <w:spacing w:val="-10"/>
        </w:rPr>
        <w:t>1</w:t>
      </w:r>
    </w:p>
    <w:p w:rsidR="00C20E89" w:rsidRPr="009221DF" w:rsidRDefault="00C20E89" w:rsidP="00C20E89">
      <w:pPr>
        <w:pStyle w:val="a3"/>
        <w:ind w:right="204" w:firstLine="590"/>
        <w:jc w:val="right"/>
      </w:pPr>
      <w:proofErr w:type="spellStart"/>
      <w:r w:rsidRPr="009221DF">
        <w:t>кприказу</w:t>
      </w:r>
      <w:r>
        <w:t>МБОУ</w:t>
      </w:r>
      <w:proofErr w:type="spellEnd"/>
      <w:r>
        <w:t xml:space="preserve"> «Дербентская гимназия </w:t>
      </w:r>
      <w:r w:rsidRPr="009221DF">
        <w:t>»</w:t>
      </w:r>
    </w:p>
    <w:p w:rsidR="00C20E89" w:rsidRPr="009221DF" w:rsidRDefault="00C20E89" w:rsidP="00C20E89">
      <w:pPr>
        <w:pStyle w:val="a3"/>
        <w:ind w:right="204" w:firstLine="590"/>
        <w:jc w:val="right"/>
      </w:pPr>
      <w:r w:rsidRPr="009221DF">
        <w:t xml:space="preserve">от ________2022 г. № </w:t>
      </w:r>
    </w:p>
    <w:p w:rsidR="00C20E89" w:rsidRPr="009221DF" w:rsidRDefault="00C20E89" w:rsidP="00C20E89">
      <w:pPr>
        <w:pStyle w:val="a3"/>
      </w:pPr>
    </w:p>
    <w:p w:rsidR="00C20E89" w:rsidRPr="005A751B" w:rsidRDefault="00C20E89" w:rsidP="00C20E89">
      <w:pPr>
        <w:ind w:right="10"/>
        <w:jc w:val="center"/>
        <w:rPr>
          <w:b/>
          <w:sz w:val="24"/>
          <w:szCs w:val="24"/>
        </w:rPr>
      </w:pPr>
      <w:r w:rsidRPr="005A751B">
        <w:rPr>
          <w:b/>
          <w:spacing w:val="-2"/>
          <w:sz w:val="24"/>
          <w:szCs w:val="24"/>
        </w:rPr>
        <w:t>ПОЛОЖЕНИЕ</w:t>
      </w:r>
    </w:p>
    <w:p w:rsidR="00C20E89" w:rsidRDefault="00C20E89" w:rsidP="00C20E89">
      <w:pPr>
        <w:spacing w:line="434" w:lineRule="exact"/>
        <w:ind w:left="794" w:right="995"/>
        <w:jc w:val="center"/>
        <w:rPr>
          <w:bCs/>
          <w:spacing w:val="-10"/>
          <w:sz w:val="28"/>
          <w:szCs w:val="28"/>
        </w:rPr>
      </w:pPr>
      <w:r>
        <w:rPr>
          <w:bCs/>
          <w:sz w:val="28"/>
          <w:szCs w:val="28"/>
        </w:rPr>
        <w:t>«О школьном театре</w:t>
      </w:r>
      <w:proofErr w:type="gramStart"/>
      <w:r>
        <w:rPr>
          <w:bCs/>
          <w:sz w:val="28"/>
          <w:szCs w:val="28"/>
        </w:rPr>
        <w:t>«Ю</w:t>
      </w:r>
      <w:proofErr w:type="gramEnd"/>
      <w:r>
        <w:rPr>
          <w:bCs/>
          <w:sz w:val="28"/>
          <w:szCs w:val="28"/>
        </w:rPr>
        <w:t>ные таланты</w:t>
      </w:r>
      <w:r w:rsidRPr="009221DF">
        <w:rPr>
          <w:bCs/>
          <w:sz w:val="28"/>
          <w:szCs w:val="28"/>
        </w:rPr>
        <w:t xml:space="preserve">»в </w:t>
      </w:r>
      <w:proofErr w:type="spellStart"/>
      <w:r w:rsidRPr="009221DF">
        <w:rPr>
          <w:bCs/>
          <w:sz w:val="28"/>
          <w:szCs w:val="28"/>
        </w:rPr>
        <w:t>муниципальномбюджетномобщеобразовательномучреждении</w:t>
      </w:r>
      <w:proofErr w:type="spellEnd"/>
      <w:r w:rsidRPr="009221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«Дербентская гимназия №2</w:t>
      </w:r>
      <w:r w:rsidRPr="009221DF">
        <w:rPr>
          <w:bCs/>
          <w:spacing w:val="-10"/>
          <w:sz w:val="28"/>
          <w:szCs w:val="28"/>
        </w:rPr>
        <w:t>»</w:t>
      </w:r>
    </w:p>
    <w:p w:rsidR="00C20E89" w:rsidRPr="005A751B" w:rsidRDefault="00C20E89" w:rsidP="00C20E89">
      <w:pPr>
        <w:pStyle w:val="a5"/>
        <w:numPr>
          <w:ilvl w:val="0"/>
          <w:numId w:val="6"/>
        </w:numPr>
        <w:spacing w:line="434" w:lineRule="exact"/>
        <w:ind w:right="995"/>
        <w:jc w:val="center"/>
        <w:rPr>
          <w:bCs/>
          <w:sz w:val="24"/>
          <w:szCs w:val="24"/>
        </w:rPr>
      </w:pPr>
      <w:r w:rsidRPr="005A751B">
        <w:rPr>
          <w:b/>
          <w:sz w:val="24"/>
          <w:szCs w:val="24"/>
        </w:rPr>
        <w:t>ОБЩИЕ</w:t>
      </w:r>
      <w:r w:rsidRPr="005A751B">
        <w:rPr>
          <w:b/>
          <w:spacing w:val="-2"/>
          <w:sz w:val="24"/>
          <w:szCs w:val="24"/>
        </w:rPr>
        <w:t>ПОЛОЖЕНИЯ</w:t>
      </w:r>
    </w:p>
    <w:p w:rsidR="00C20E89" w:rsidRPr="009221DF" w:rsidRDefault="00C20E89" w:rsidP="00C20E89">
      <w:pPr>
        <w:pStyle w:val="a5"/>
        <w:tabs>
          <w:tab w:val="left" w:pos="4695"/>
        </w:tabs>
        <w:ind w:left="0" w:firstLine="0"/>
        <w:rPr>
          <w:b/>
          <w:sz w:val="28"/>
          <w:szCs w:val="28"/>
        </w:rPr>
      </w:pPr>
    </w:p>
    <w:p w:rsidR="00C20E89" w:rsidRPr="009221DF" w:rsidRDefault="00C20E89" w:rsidP="00C20E89">
      <w:pPr>
        <w:pStyle w:val="a3"/>
        <w:rPr>
          <w:b/>
        </w:rPr>
      </w:pPr>
    </w:p>
    <w:p w:rsidR="00C20E89" w:rsidRPr="009221DF" w:rsidRDefault="00C20E89" w:rsidP="00C20E89">
      <w:pPr>
        <w:pStyle w:val="a5"/>
        <w:numPr>
          <w:ilvl w:val="1"/>
          <w:numId w:val="5"/>
        </w:numPr>
        <w:tabs>
          <w:tab w:val="left" w:pos="1977"/>
          <w:tab w:val="left" w:pos="5043"/>
          <w:tab w:val="left" w:pos="7404"/>
          <w:tab w:val="left" w:pos="9884"/>
        </w:tabs>
        <w:spacing w:line="321" w:lineRule="auto"/>
        <w:ind w:left="907" w:right="203" w:firstLine="0"/>
        <w:rPr>
          <w:sz w:val="28"/>
          <w:szCs w:val="28"/>
        </w:rPr>
      </w:pPr>
      <w:r w:rsidRPr="009221DF">
        <w:rPr>
          <w:sz w:val="28"/>
          <w:szCs w:val="28"/>
        </w:rPr>
        <w:t>Положение</w:t>
      </w:r>
      <w:proofErr w:type="gramStart"/>
      <w:r w:rsidRPr="009221DF">
        <w:rPr>
          <w:b/>
          <w:sz w:val="28"/>
          <w:szCs w:val="28"/>
        </w:rPr>
        <w:t>«</w:t>
      </w:r>
      <w:proofErr w:type="spellStart"/>
      <w:r w:rsidRPr="009221DF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школьном</w:t>
      </w:r>
      <w:proofErr w:type="spellEnd"/>
      <w:r>
        <w:rPr>
          <w:sz w:val="28"/>
          <w:szCs w:val="28"/>
        </w:rPr>
        <w:t xml:space="preserve"> театре</w:t>
      </w:r>
      <w:r>
        <w:rPr>
          <w:spacing w:val="-4"/>
          <w:sz w:val="28"/>
          <w:szCs w:val="28"/>
        </w:rPr>
        <w:t>«Юные таланты</w:t>
      </w:r>
      <w:r w:rsidRPr="009221DF">
        <w:rPr>
          <w:spacing w:val="-4"/>
          <w:sz w:val="28"/>
          <w:szCs w:val="28"/>
        </w:rPr>
        <w:t xml:space="preserve">» </w:t>
      </w:r>
      <w:proofErr w:type="spellStart"/>
      <w:r w:rsidRPr="009221DF">
        <w:rPr>
          <w:sz w:val="28"/>
          <w:szCs w:val="28"/>
        </w:rPr>
        <w:t>вмуниципальномбюджетном</w:t>
      </w:r>
      <w:proofErr w:type="spellEnd"/>
      <w:r w:rsidRPr="009221DF">
        <w:rPr>
          <w:sz w:val="28"/>
          <w:szCs w:val="28"/>
        </w:rPr>
        <w:t xml:space="preserve"> </w:t>
      </w:r>
      <w:r w:rsidRPr="009221DF">
        <w:rPr>
          <w:spacing w:val="-2"/>
          <w:sz w:val="28"/>
          <w:szCs w:val="28"/>
        </w:rPr>
        <w:t>общеобразовательном</w:t>
      </w:r>
      <w:r>
        <w:rPr>
          <w:sz w:val="28"/>
          <w:szCs w:val="28"/>
        </w:rPr>
        <w:t xml:space="preserve"> учреждении « Дербентская гимназия №2</w:t>
      </w:r>
      <w:r w:rsidRPr="009221DF">
        <w:rPr>
          <w:b/>
          <w:sz w:val="28"/>
          <w:szCs w:val="28"/>
        </w:rPr>
        <w:t>»</w:t>
      </w:r>
      <w:r w:rsidRPr="009221DF">
        <w:rPr>
          <w:sz w:val="28"/>
          <w:szCs w:val="28"/>
        </w:rPr>
        <w:t>(далее – Положение), (далее – Организация) создано в целях правового урегулирования деятельн</w:t>
      </w:r>
      <w:r>
        <w:rPr>
          <w:sz w:val="28"/>
          <w:szCs w:val="28"/>
        </w:rPr>
        <w:t>ости школьного театра (далее – Театра</w:t>
      </w:r>
      <w:r w:rsidRPr="009221DF">
        <w:rPr>
          <w:sz w:val="28"/>
          <w:szCs w:val="28"/>
        </w:rPr>
        <w:t>) в Организации.</w:t>
      </w:r>
    </w:p>
    <w:p w:rsidR="00C20E89" w:rsidRPr="009221DF" w:rsidRDefault="00C20E89" w:rsidP="00C20E89">
      <w:pPr>
        <w:pStyle w:val="a5"/>
        <w:numPr>
          <w:ilvl w:val="1"/>
          <w:numId w:val="5"/>
        </w:numPr>
        <w:tabs>
          <w:tab w:val="left" w:pos="1906"/>
        </w:tabs>
        <w:ind w:left="907" w:hanging="425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Основныепонятия</w:t>
      </w:r>
      <w:proofErr w:type="gramStart"/>
      <w:r w:rsidRPr="009221DF">
        <w:rPr>
          <w:sz w:val="28"/>
          <w:szCs w:val="28"/>
        </w:rPr>
        <w:t>,и</w:t>
      </w:r>
      <w:proofErr w:type="gramEnd"/>
      <w:r w:rsidRPr="009221DF">
        <w:rPr>
          <w:sz w:val="28"/>
          <w:szCs w:val="28"/>
        </w:rPr>
        <w:t>спользуемыевнастоящем</w:t>
      </w:r>
      <w:r w:rsidRPr="009221DF">
        <w:rPr>
          <w:spacing w:val="-2"/>
          <w:sz w:val="28"/>
          <w:szCs w:val="28"/>
        </w:rPr>
        <w:t>Положении</w:t>
      </w:r>
      <w:proofErr w:type="spellEnd"/>
      <w:r w:rsidRPr="009221DF">
        <w:rPr>
          <w:spacing w:val="-2"/>
          <w:sz w:val="28"/>
          <w:szCs w:val="28"/>
        </w:rPr>
        <w:t>:</w:t>
      </w:r>
    </w:p>
    <w:p w:rsidR="00C20E89" w:rsidRPr="009221DF" w:rsidRDefault="00C20E89" w:rsidP="00C20E89">
      <w:pPr>
        <w:pStyle w:val="a3"/>
        <w:ind w:left="907" w:right="203"/>
      </w:pPr>
      <w:r>
        <w:t>- Школьный театр «Юные таланты</w:t>
      </w:r>
      <w:r w:rsidRPr="009221DF">
        <w:t xml:space="preserve">» (далее </w:t>
      </w:r>
      <w:r>
        <w:t>– Театр</w:t>
      </w:r>
      <w:r w:rsidRPr="009221DF">
        <w:t xml:space="preserve">) - добровольное объединение </w:t>
      </w:r>
      <w:proofErr w:type="spellStart"/>
      <w:r w:rsidRPr="00DD6D99">
        <w:t>обучающихся</w:t>
      </w:r>
      <w:r w:rsidRPr="009221DF">
        <w:t>Организации</w:t>
      </w:r>
      <w:proofErr w:type="spellEnd"/>
      <w:r w:rsidRPr="009221DF">
        <w:t xml:space="preserve">, имеющих способности и стремления к творчеству, интеллектуальной и исследовательской </w:t>
      </w:r>
      <w:proofErr w:type="spellStart"/>
      <w:r w:rsidRPr="009221DF">
        <w:t>деятельности</w:t>
      </w:r>
      <w:proofErr w:type="gramStart"/>
      <w:r w:rsidRPr="009221DF">
        <w:t>,о</w:t>
      </w:r>
      <w:proofErr w:type="gramEnd"/>
      <w:r w:rsidRPr="009221DF">
        <w:t>снованное</w:t>
      </w:r>
      <w:proofErr w:type="spellEnd"/>
      <w:r w:rsidRPr="009221DF">
        <w:t xml:space="preserve"> на общности интересов и совместной учебно-творческой деятельности, способствующей развитию дарований его участников, освоению и созданию культурных, нравственных, и других духовных </w:t>
      </w:r>
      <w:r w:rsidRPr="009221DF">
        <w:rPr>
          <w:spacing w:val="-2"/>
        </w:rPr>
        <w:t>ценностей.</w:t>
      </w:r>
    </w:p>
    <w:p w:rsidR="00C20E89" w:rsidRPr="009221DF" w:rsidRDefault="00C20E89" w:rsidP="00C20E89">
      <w:pPr>
        <w:pStyle w:val="a5"/>
        <w:numPr>
          <w:ilvl w:val="1"/>
          <w:numId w:val="5"/>
        </w:numPr>
        <w:tabs>
          <w:tab w:val="left" w:pos="1906"/>
        </w:tabs>
        <w:spacing w:line="319" w:lineRule="exact"/>
        <w:ind w:left="907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Театр</w:t>
      </w:r>
      <w:r w:rsidRPr="009221DF">
        <w:rPr>
          <w:sz w:val="28"/>
          <w:szCs w:val="28"/>
        </w:rPr>
        <w:t>основываетсянаследующих</w:t>
      </w:r>
      <w:r w:rsidRPr="009221DF">
        <w:rPr>
          <w:spacing w:val="-2"/>
          <w:sz w:val="28"/>
          <w:szCs w:val="28"/>
        </w:rPr>
        <w:t>принципах</w:t>
      </w:r>
      <w:proofErr w:type="spellEnd"/>
      <w:r w:rsidRPr="009221DF">
        <w:rPr>
          <w:spacing w:val="-2"/>
          <w:sz w:val="28"/>
          <w:szCs w:val="28"/>
        </w:rPr>
        <w:t>:</w:t>
      </w:r>
    </w:p>
    <w:p w:rsidR="00C20E89" w:rsidRPr="009221DF" w:rsidRDefault="00C20E89" w:rsidP="00C20E89">
      <w:pPr>
        <w:pStyle w:val="a5"/>
        <w:numPr>
          <w:ilvl w:val="2"/>
          <w:numId w:val="5"/>
        </w:numPr>
        <w:tabs>
          <w:tab w:val="left" w:pos="2201"/>
          <w:tab w:val="left" w:pos="2202"/>
        </w:tabs>
        <w:ind w:left="907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Открытостьи</w:t>
      </w:r>
      <w:r w:rsidRPr="009221DF">
        <w:rPr>
          <w:spacing w:val="-2"/>
          <w:sz w:val="28"/>
          <w:szCs w:val="28"/>
        </w:rPr>
        <w:t>гласность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2"/>
          <w:numId w:val="5"/>
        </w:numPr>
        <w:tabs>
          <w:tab w:val="left" w:pos="2201"/>
          <w:tab w:val="left" w:pos="2202"/>
        </w:tabs>
        <w:ind w:left="907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Самостоятельностьи</w:t>
      </w:r>
      <w:r w:rsidRPr="009221DF">
        <w:rPr>
          <w:spacing w:val="-2"/>
          <w:sz w:val="28"/>
          <w:szCs w:val="28"/>
        </w:rPr>
        <w:t>ответственность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2"/>
          <w:numId w:val="5"/>
        </w:numPr>
        <w:tabs>
          <w:tab w:val="left" w:pos="2201"/>
          <w:tab w:val="left" w:pos="2202"/>
        </w:tabs>
        <w:ind w:left="907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Равноправиеидобраяволякаждогочлена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B07F90" w:rsidRDefault="00C20E89" w:rsidP="00C20E89">
      <w:pPr>
        <w:pStyle w:val="a5"/>
        <w:numPr>
          <w:ilvl w:val="2"/>
          <w:numId w:val="5"/>
        </w:numPr>
        <w:tabs>
          <w:tab w:val="left" w:pos="2201"/>
          <w:tab w:val="left" w:pos="2202"/>
        </w:tabs>
        <w:ind w:left="907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Гуманностьвовзаимоотношенияхчленов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.</w:t>
      </w:r>
    </w:p>
    <w:p w:rsidR="00C20E89" w:rsidRPr="00B07F90" w:rsidRDefault="00C20E89" w:rsidP="00C20E89">
      <w:pPr>
        <w:pStyle w:val="a5"/>
        <w:numPr>
          <w:ilvl w:val="1"/>
          <w:numId w:val="5"/>
        </w:numPr>
        <w:tabs>
          <w:tab w:val="left" w:pos="1906"/>
        </w:tabs>
        <w:ind w:left="907" w:right="202" w:firstLine="0"/>
        <w:rPr>
          <w:sz w:val="28"/>
          <w:szCs w:val="28"/>
        </w:rPr>
      </w:pPr>
      <w:r w:rsidRPr="009221DF">
        <w:rPr>
          <w:sz w:val="28"/>
          <w:szCs w:val="28"/>
        </w:rPr>
        <w:t>В рамках, установ</w:t>
      </w:r>
      <w:r>
        <w:rPr>
          <w:sz w:val="28"/>
          <w:szCs w:val="28"/>
        </w:rPr>
        <w:t xml:space="preserve">ленных законодательством, Театр свободен </w:t>
      </w:r>
      <w:r w:rsidRPr="009221DF">
        <w:rPr>
          <w:sz w:val="28"/>
          <w:szCs w:val="28"/>
        </w:rPr>
        <w:t xml:space="preserve"> в определении своей внутренней структуры, форм и методов своей </w:t>
      </w:r>
      <w:r w:rsidRPr="009221DF">
        <w:rPr>
          <w:spacing w:val="-2"/>
          <w:sz w:val="28"/>
          <w:szCs w:val="28"/>
        </w:rPr>
        <w:t>деятельности.</w:t>
      </w:r>
    </w:p>
    <w:p w:rsidR="00C20E89" w:rsidRPr="005A751B" w:rsidRDefault="00C20E89" w:rsidP="00C20E89">
      <w:pPr>
        <w:pStyle w:val="a5"/>
        <w:numPr>
          <w:ilvl w:val="1"/>
          <w:numId w:val="5"/>
        </w:numPr>
        <w:tabs>
          <w:tab w:val="left" w:pos="1906"/>
        </w:tabs>
        <w:spacing w:line="321" w:lineRule="exact"/>
        <w:ind w:left="907" w:hanging="425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Информацияодеятельности</w:t>
      </w:r>
      <w:r>
        <w:rPr>
          <w:sz w:val="28"/>
          <w:szCs w:val="28"/>
        </w:rPr>
        <w:t>Театра</w:t>
      </w:r>
      <w:r w:rsidRPr="009221DF">
        <w:rPr>
          <w:sz w:val="28"/>
          <w:szCs w:val="28"/>
        </w:rPr>
        <w:t>являетсягласнойи</w:t>
      </w:r>
      <w:r w:rsidRPr="009221DF">
        <w:rPr>
          <w:spacing w:val="-2"/>
          <w:sz w:val="28"/>
          <w:szCs w:val="28"/>
        </w:rPr>
        <w:t>общедоступной</w:t>
      </w:r>
      <w:proofErr w:type="spellEnd"/>
      <w:r w:rsidRPr="009221DF">
        <w:rPr>
          <w:spacing w:val="-2"/>
          <w:sz w:val="28"/>
          <w:szCs w:val="28"/>
        </w:rPr>
        <w:t>.</w:t>
      </w:r>
    </w:p>
    <w:p w:rsidR="00C20E89" w:rsidRDefault="00C20E89" w:rsidP="00C20E89">
      <w:pPr>
        <w:pStyle w:val="a5"/>
        <w:tabs>
          <w:tab w:val="left" w:pos="1906"/>
        </w:tabs>
        <w:spacing w:line="321" w:lineRule="exact"/>
        <w:ind w:left="907" w:firstLine="0"/>
        <w:rPr>
          <w:sz w:val="28"/>
          <w:szCs w:val="28"/>
        </w:rPr>
      </w:pPr>
    </w:p>
    <w:p w:rsidR="00C20E89" w:rsidRPr="00141553" w:rsidRDefault="00C20E89" w:rsidP="00C20E89">
      <w:pPr>
        <w:pStyle w:val="a5"/>
        <w:numPr>
          <w:ilvl w:val="0"/>
          <w:numId w:val="6"/>
        </w:numPr>
        <w:tabs>
          <w:tab w:val="left" w:pos="1906"/>
        </w:tabs>
        <w:spacing w:line="321" w:lineRule="exact"/>
        <w:rPr>
          <w:sz w:val="28"/>
          <w:szCs w:val="28"/>
        </w:rPr>
      </w:pPr>
      <w:r w:rsidRPr="00141553">
        <w:rPr>
          <w:b/>
          <w:sz w:val="28"/>
          <w:szCs w:val="28"/>
        </w:rPr>
        <w:t>ОСНОВНЫЕ ЦЕЛЬ И ЗАДАЧИ СОЗДАНИЯ ШКОЛЬНОГО ТЕАТРА</w:t>
      </w:r>
    </w:p>
    <w:p w:rsidR="00C20E89" w:rsidRPr="009221DF" w:rsidRDefault="00C20E89" w:rsidP="00C20E89">
      <w:pPr>
        <w:pStyle w:val="a3"/>
        <w:rPr>
          <w:b/>
        </w:rPr>
      </w:pPr>
    </w:p>
    <w:p w:rsidR="00C20E89" w:rsidRPr="009221DF" w:rsidRDefault="00C20E89" w:rsidP="00C20E89">
      <w:pPr>
        <w:pStyle w:val="a5"/>
        <w:tabs>
          <w:tab w:val="left" w:pos="1906"/>
        </w:tabs>
        <w:spacing w:after="120"/>
        <w:ind w:left="510" w:right="202" w:firstLine="0"/>
        <w:rPr>
          <w:sz w:val="28"/>
          <w:szCs w:val="28"/>
        </w:rPr>
        <w:sectPr w:rsidR="00C20E89" w:rsidRPr="009221DF" w:rsidSect="00C20E89">
          <w:footerReference w:type="default" r:id="rId5"/>
          <w:type w:val="continuous"/>
          <w:pgSz w:w="11910" w:h="16840"/>
          <w:pgMar w:top="720" w:right="720" w:bottom="720" w:left="720" w:header="720" w:footer="720" w:gutter="0"/>
          <w:cols w:space="720"/>
        </w:sectPr>
      </w:pPr>
      <w:r>
        <w:rPr>
          <w:sz w:val="28"/>
          <w:szCs w:val="28"/>
        </w:rPr>
        <w:t xml:space="preserve">2.1. </w:t>
      </w:r>
      <w:r w:rsidRPr="009221DF">
        <w:rPr>
          <w:sz w:val="28"/>
          <w:szCs w:val="28"/>
        </w:rPr>
        <w:t xml:space="preserve">Основная </w:t>
      </w:r>
      <w:r w:rsidRPr="006E2069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создания Театра</w:t>
      </w:r>
      <w:r w:rsidRPr="009221DF">
        <w:rPr>
          <w:sz w:val="28"/>
          <w:szCs w:val="28"/>
        </w:rPr>
        <w:t xml:space="preserve"> - содействие максимальному раскрытию творческихинтересовисклонностей</w:t>
      </w:r>
      <w:bookmarkStart w:id="0" w:name="_Hlk109928519"/>
      <w:r>
        <w:rPr>
          <w:sz w:val="28"/>
          <w:szCs w:val="28"/>
        </w:rPr>
        <w:t>обучающихся</w:t>
      </w:r>
      <w:bookmarkEnd w:id="0"/>
      <w:r w:rsidRPr="009221DF">
        <w:rPr>
          <w:sz w:val="28"/>
          <w:szCs w:val="28"/>
        </w:rPr>
        <w:t>Организации</w:t>
      </w:r>
      <w:proofErr w:type="gramStart"/>
      <w:r w:rsidRPr="009221DF">
        <w:rPr>
          <w:sz w:val="28"/>
          <w:szCs w:val="28"/>
        </w:rPr>
        <w:t>,а</w:t>
      </w:r>
      <w:proofErr w:type="gramEnd"/>
      <w:r w:rsidRPr="009221DF">
        <w:rPr>
          <w:sz w:val="28"/>
          <w:szCs w:val="28"/>
        </w:rPr>
        <w:t>ктивное</w:t>
      </w:r>
      <w:r w:rsidRPr="00E67574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обучающихся </w:t>
      </w:r>
      <w:proofErr w:type="spellStart"/>
      <w:r w:rsidRPr="00E67574">
        <w:rPr>
          <w:sz w:val="28"/>
          <w:szCs w:val="28"/>
        </w:rPr>
        <w:t>впроцесссамообразованияисаморазвития</w:t>
      </w:r>
      <w:proofErr w:type="spellEnd"/>
      <w:r w:rsidRPr="00E67574">
        <w:rPr>
          <w:sz w:val="28"/>
          <w:szCs w:val="28"/>
        </w:rPr>
        <w:t>,    формирование духовно, нравственно, эстетически развитой личности.</w:t>
      </w:r>
    </w:p>
    <w:p w:rsidR="00C20E89" w:rsidRPr="009221DF" w:rsidRDefault="00C20E89" w:rsidP="00C20E89">
      <w:pPr>
        <w:pStyle w:val="a3"/>
        <w:tabs>
          <w:tab w:val="left" w:pos="3106"/>
          <w:tab w:val="left" w:pos="4589"/>
          <w:tab w:val="left" w:pos="5038"/>
          <w:tab w:val="left" w:pos="6310"/>
          <w:tab w:val="left" w:pos="8676"/>
          <w:tab w:val="left" w:pos="9144"/>
        </w:tabs>
        <w:spacing w:after="120"/>
        <w:ind w:left="510" w:right="202"/>
        <w:jc w:val="both"/>
      </w:pPr>
    </w:p>
    <w:p w:rsidR="00C20E89" w:rsidRPr="001C418A" w:rsidRDefault="00C20E89" w:rsidP="00C20E89">
      <w:pPr>
        <w:pStyle w:val="a5"/>
        <w:numPr>
          <w:ilvl w:val="1"/>
          <w:numId w:val="6"/>
        </w:numPr>
        <w:tabs>
          <w:tab w:val="left" w:pos="1906"/>
        </w:tabs>
        <w:spacing w:after="120"/>
        <w:ind w:left="1191"/>
        <w:jc w:val="both"/>
        <w:rPr>
          <w:sz w:val="28"/>
          <w:szCs w:val="28"/>
        </w:rPr>
      </w:pPr>
      <w:proofErr w:type="spellStart"/>
      <w:r w:rsidRPr="006E2069">
        <w:rPr>
          <w:b/>
          <w:bCs/>
          <w:sz w:val="28"/>
          <w:szCs w:val="28"/>
        </w:rPr>
        <w:t>Задачи</w:t>
      </w:r>
      <w:r>
        <w:rPr>
          <w:spacing w:val="-2"/>
          <w:sz w:val="28"/>
          <w:szCs w:val="28"/>
        </w:rPr>
        <w:t>Театра</w:t>
      </w:r>
      <w:proofErr w:type="spellEnd"/>
      <w:r w:rsidRPr="001C418A">
        <w:rPr>
          <w:spacing w:val="-2"/>
          <w:sz w:val="28"/>
          <w:szCs w:val="28"/>
        </w:rPr>
        <w:t>:</w:t>
      </w:r>
    </w:p>
    <w:p w:rsidR="00C20E89" w:rsidRPr="009221DF" w:rsidRDefault="00C20E89" w:rsidP="00C20E89">
      <w:pPr>
        <w:pStyle w:val="a5"/>
        <w:numPr>
          <w:ilvl w:val="2"/>
          <w:numId w:val="4"/>
        </w:numPr>
        <w:tabs>
          <w:tab w:val="left" w:pos="2201"/>
          <w:tab w:val="left" w:pos="2202"/>
        </w:tabs>
        <w:spacing w:after="120"/>
        <w:ind w:left="1191" w:right="204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Изучатьискусствоикультуру</w:t>
      </w:r>
      <w:proofErr w:type="gramStart"/>
      <w:r w:rsidRPr="009221DF">
        <w:rPr>
          <w:sz w:val="28"/>
          <w:szCs w:val="28"/>
        </w:rPr>
        <w:t>,п</w:t>
      </w:r>
      <w:proofErr w:type="gramEnd"/>
      <w:r w:rsidRPr="009221DF">
        <w:rPr>
          <w:sz w:val="28"/>
          <w:szCs w:val="28"/>
        </w:rPr>
        <w:t>риобщатькним</w:t>
      </w:r>
      <w:r w:rsidRPr="00B80B3C">
        <w:rPr>
          <w:sz w:val="28"/>
          <w:szCs w:val="28"/>
        </w:rPr>
        <w:t>обучающихся</w:t>
      </w:r>
      <w:r w:rsidRPr="009221DF">
        <w:rPr>
          <w:sz w:val="28"/>
          <w:szCs w:val="28"/>
        </w:rPr>
        <w:t>через</w:t>
      </w:r>
      <w:proofErr w:type="spellEnd"/>
      <w:r w:rsidRPr="009221DF">
        <w:rPr>
          <w:sz w:val="28"/>
          <w:szCs w:val="28"/>
        </w:rPr>
        <w:t xml:space="preserve"> театральное творчество;</w:t>
      </w:r>
    </w:p>
    <w:p w:rsidR="00C20E89" w:rsidRPr="009221DF" w:rsidRDefault="00C20E89" w:rsidP="00C20E89">
      <w:pPr>
        <w:pStyle w:val="a5"/>
        <w:numPr>
          <w:ilvl w:val="2"/>
          <w:numId w:val="4"/>
        </w:numPr>
        <w:tabs>
          <w:tab w:val="left" w:pos="2201"/>
          <w:tab w:val="left" w:pos="2202"/>
        </w:tabs>
        <w:spacing w:after="120" w:line="342" w:lineRule="exact"/>
        <w:ind w:left="1191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Формироватьобщую</w:t>
      </w:r>
      <w:r w:rsidRPr="009221DF">
        <w:rPr>
          <w:spacing w:val="-2"/>
          <w:sz w:val="28"/>
          <w:szCs w:val="28"/>
        </w:rPr>
        <w:t>культуру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2"/>
          <w:numId w:val="4"/>
        </w:numPr>
        <w:tabs>
          <w:tab w:val="left" w:pos="2201"/>
          <w:tab w:val="left" w:pos="2202"/>
        </w:tabs>
        <w:spacing w:after="120" w:line="342" w:lineRule="exact"/>
        <w:ind w:left="1191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Организовыватьсодержательныйдосуг</w:t>
      </w:r>
      <w:r w:rsidRPr="00B80B3C">
        <w:rPr>
          <w:spacing w:val="-11"/>
          <w:sz w:val="28"/>
          <w:szCs w:val="28"/>
        </w:rPr>
        <w:t>обучающихся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2"/>
          <w:numId w:val="4"/>
        </w:numPr>
        <w:tabs>
          <w:tab w:val="left" w:pos="2201"/>
          <w:tab w:val="left" w:pos="2202"/>
        </w:tabs>
        <w:spacing w:after="120"/>
        <w:ind w:left="1191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Раскрыватьиразвиватьтворческийпотенциал</w:t>
      </w:r>
      <w:r w:rsidRPr="00B80B3C">
        <w:rPr>
          <w:spacing w:val="-9"/>
          <w:sz w:val="28"/>
          <w:szCs w:val="28"/>
        </w:rPr>
        <w:t>обучающихся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2"/>
          <w:numId w:val="4"/>
        </w:numPr>
        <w:tabs>
          <w:tab w:val="left" w:pos="2201"/>
          <w:tab w:val="left" w:pos="2202"/>
        </w:tabs>
        <w:spacing w:after="120"/>
        <w:ind w:left="1191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Содействоватьинтеллектуальномуразвитию</w:t>
      </w:r>
      <w:r w:rsidRPr="00B80B3C">
        <w:rPr>
          <w:spacing w:val="-11"/>
          <w:sz w:val="28"/>
          <w:szCs w:val="28"/>
        </w:rPr>
        <w:t>обучающихся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6E2069" w:rsidRDefault="00C20E89" w:rsidP="00C20E89">
      <w:pPr>
        <w:pStyle w:val="a5"/>
        <w:numPr>
          <w:ilvl w:val="2"/>
          <w:numId w:val="4"/>
        </w:numPr>
        <w:tabs>
          <w:tab w:val="left" w:pos="2201"/>
          <w:tab w:val="left" w:pos="2202"/>
        </w:tabs>
        <w:spacing w:after="120"/>
        <w:ind w:left="1191" w:right="203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Создаватьсредудляполучениянавыковиуменийкрасиво</w:t>
      </w:r>
      <w:proofErr w:type="spellEnd"/>
      <w:r w:rsidRPr="009221DF">
        <w:rPr>
          <w:sz w:val="28"/>
          <w:szCs w:val="28"/>
        </w:rPr>
        <w:t xml:space="preserve"> говорить, для расширения кругозора </w:t>
      </w:r>
      <w:proofErr w:type="gramStart"/>
      <w:r w:rsidRPr="00B80B3C">
        <w:rPr>
          <w:sz w:val="28"/>
          <w:szCs w:val="28"/>
        </w:rPr>
        <w:t>обучающихся</w:t>
      </w:r>
      <w:proofErr w:type="gramEnd"/>
      <w:r w:rsidRPr="009221DF">
        <w:rPr>
          <w:sz w:val="28"/>
          <w:szCs w:val="28"/>
        </w:rPr>
        <w:t>;</w:t>
      </w:r>
    </w:p>
    <w:p w:rsidR="00C20E89" w:rsidRPr="005E5672" w:rsidRDefault="00C20E89" w:rsidP="00C20E89">
      <w:pPr>
        <w:pStyle w:val="a5"/>
        <w:numPr>
          <w:ilvl w:val="0"/>
          <w:numId w:val="6"/>
        </w:numPr>
        <w:tabs>
          <w:tab w:val="left" w:pos="2201"/>
          <w:tab w:val="left" w:pos="2202"/>
        </w:tabs>
        <w:spacing w:after="120" w:line="340" w:lineRule="exact"/>
        <w:jc w:val="both"/>
        <w:rPr>
          <w:sz w:val="28"/>
          <w:szCs w:val="28"/>
        </w:rPr>
      </w:pPr>
      <w:r>
        <w:rPr>
          <w:b/>
          <w:sz w:val="24"/>
          <w:szCs w:val="24"/>
        </w:rPr>
        <w:t>ОРГАНИЗАЦИЯ УПРАВЛЕНИЯ ШКОЛЬНЫМ ТЕАТРОМ</w:t>
      </w:r>
    </w:p>
    <w:p w:rsidR="00C20E89" w:rsidRPr="009221DF" w:rsidRDefault="00C20E89" w:rsidP="00C20E89">
      <w:pPr>
        <w:pStyle w:val="a5"/>
        <w:numPr>
          <w:ilvl w:val="1"/>
          <w:numId w:val="3"/>
        </w:numPr>
        <w:tabs>
          <w:tab w:val="left" w:pos="1906"/>
          <w:tab w:val="left" w:pos="3605"/>
          <w:tab w:val="left" w:pos="4313"/>
          <w:tab w:val="left" w:pos="6437"/>
          <w:tab w:val="left" w:pos="8960"/>
        </w:tabs>
        <w:spacing w:before="360" w:line="242" w:lineRule="auto"/>
        <w:ind w:left="1134" w:right="204" w:firstLine="0"/>
        <w:rPr>
          <w:sz w:val="28"/>
          <w:szCs w:val="28"/>
        </w:rPr>
      </w:pPr>
      <w:proofErr w:type="spellStart"/>
      <w:r w:rsidRPr="009221DF">
        <w:rPr>
          <w:spacing w:val="-2"/>
          <w:sz w:val="28"/>
          <w:szCs w:val="28"/>
        </w:rPr>
        <w:t>Контроль</w:t>
      </w:r>
      <w:r w:rsidRPr="009221DF">
        <w:rPr>
          <w:spacing w:val="-4"/>
          <w:sz w:val="28"/>
          <w:szCs w:val="28"/>
        </w:rPr>
        <w:t>над</w:t>
      </w:r>
      <w:r>
        <w:rPr>
          <w:spacing w:val="-2"/>
          <w:sz w:val="28"/>
          <w:szCs w:val="28"/>
        </w:rPr>
        <w:t>деятельностью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Театра</w:t>
      </w:r>
      <w:r w:rsidRPr="009221DF">
        <w:rPr>
          <w:spacing w:val="-2"/>
          <w:sz w:val="28"/>
          <w:szCs w:val="28"/>
        </w:rPr>
        <w:t>осуществляется</w:t>
      </w:r>
      <w:proofErr w:type="spellEnd"/>
      <w:r w:rsidRPr="009221DF">
        <w:rPr>
          <w:spacing w:val="-2"/>
          <w:sz w:val="28"/>
          <w:szCs w:val="28"/>
        </w:rPr>
        <w:t xml:space="preserve"> </w:t>
      </w:r>
      <w:r w:rsidRPr="009221DF">
        <w:rPr>
          <w:sz w:val="28"/>
          <w:szCs w:val="28"/>
        </w:rPr>
        <w:t>руководителем Организации, который: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908"/>
          <w:tab w:val="left" w:pos="1909"/>
        </w:tabs>
        <w:spacing w:line="340" w:lineRule="exact"/>
        <w:ind w:left="1134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Создаетнеобходимыеусловиядляобеспечения</w:t>
      </w:r>
      <w:r w:rsidRPr="009221DF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908"/>
          <w:tab w:val="left" w:pos="1909"/>
          <w:tab w:val="left" w:pos="4100"/>
          <w:tab w:val="left" w:pos="4932"/>
          <w:tab w:val="left" w:pos="6737"/>
          <w:tab w:val="left" w:pos="8098"/>
          <w:tab w:val="left" w:pos="9411"/>
        </w:tabs>
        <w:ind w:left="1134" w:right="203"/>
        <w:rPr>
          <w:sz w:val="28"/>
          <w:szCs w:val="28"/>
        </w:rPr>
      </w:pPr>
      <w:proofErr w:type="spellStart"/>
      <w:r w:rsidRPr="009221DF">
        <w:rPr>
          <w:spacing w:val="-2"/>
          <w:sz w:val="28"/>
          <w:szCs w:val="28"/>
        </w:rPr>
        <w:t>Предоставляет</w:t>
      </w:r>
      <w:r w:rsidRPr="009221DF">
        <w:rPr>
          <w:spacing w:val="-4"/>
          <w:sz w:val="28"/>
          <w:szCs w:val="28"/>
        </w:rPr>
        <w:t>для</w:t>
      </w:r>
      <w:r w:rsidRPr="009221DF">
        <w:rPr>
          <w:spacing w:val="-2"/>
          <w:sz w:val="28"/>
          <w:szCs w:val="28"/>
        </w:rPr>
        <w:t>проведениязанятий</w:t>
      </w:r>
      <w:r>
        <w:rPr>
          <w:spacing w:val="-2"/>
          <w:sz w:val="28"/>
          <w:szCs w:val="28"/>
        </w:rPr>
        <w:t>Театра</w:t>
      </w:r>
      <w:r w:rsidRPr="009221DF">
        <w:rPr>
          <w:spacing w:val="-2"/>
          <w:sz w:val="28"/>
          <w:szCs w:val="28"/>
        </w:rPr>
        <w:t>помещения</w:t>
      </w:r>
      <w:proofErr w:type="spellEnd"/>
      <w:r w:rsidRPr="009221DF">
        <w:rPr>
          <w:spacing w:val="-2"/>
          <w:sz w:val="28"/>
          <w:szCs w:val="28"/>
        </w:rPr>
        <w:t xml:space="preserve">, </w:t>
      </w:r>
      <w:proofErr w:type="gramStart"/>
      <w:r w:rsidRPr="009221DF">
        <w:rPr>
          <w:sz w:val="28"/>
          <w:szCs w:val="28"/>
        </w:rPr>
        <w:t>соответствующие</w:t>
      </w:r>
      <w:proofErr w:type="gramEnd"/>
      <w:r w:rsidRPr="009221DF">
        <w:rPr>
          <w:sz w:val="28"/>
          <w:szCs w:val="28"/>
        </w:rPr>
        <w:t xml:space="preserve"> санитарным и гигиеническим требованиям;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908"/>
          <w:tab w:val="left" w:pos="1909"/>
        </w:tabs>
        <w:spacing w:line="340" w:lineRule="exact"/>
        <w:ind w:left="1134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Устанавливаетграфикрабочеговремеништатных</w:t>
      </w:r>
      <w:r w:rsidRPr="009221DF">
        <w:rPr>
          <w:spacing w:val="-2"/>
          <w:sz w:val="28"/>
          <w:szCs w:val="28"/>
        </w:rPr>
        <w:t>сотрудников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909"/>
        </w:tabs>
        <w:ind w:left="1134" w:right="204"/>
        <w:rPr>
          <w:sz w:val="28"/>
          <w:szCs w:val="28"/>
        </w:rPr>
      </w:pPr>
      <w:r w:rsidRPr="009221DF">
        <w:rPr>
          <w:sz w:val="28"/>
          <w:szCs w:val="28"/>
        </w:rPr>
        <w:t>Ок</w:t>
      </w:r>
      <w:r>
        <w:rPr>
          <w:sz w:val="28"/>
          <w:szCs w:val="28"/>
        </w:rPr>
        <w:t>азывает помощь работникам Театра</w:t>
      </w:r>
      <w:r w:rsidRPr="009221DF">
        <w:rPr>
          <w:sz w:val="28"/>
          <w:szCs w:val="28"/>
        </w:rPr>
        <w:t xml:space="preserve"> в организации концертов, </w:t>
      </w:r>
      <w:proofErr w:type="spellStart"/>
      <w:r w:rsidRPr="009221DF">
        <w:rPr>
          <w:sz w:val="28"/>
          <w:szCs w:val="28"/>
        </w:rPr>
        <w:t>культурно-досуговых</w:t>
      </w:r>
      <w:proofErr w:type="spellEnd"/>
      <w:r w:rsidRPr="009221DF">
        <w:rPr>
          <w:sz w:val="28"/>
          <w:szCs w:val="28"/>
        </w:rPr>
        <w:t xml:space="preserve"> мероприятий на базе Организации и в иных учреждениях и организациях (на основании вызова или приглашения администрации данных учреждений или организаций);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765"/>
        </w:tabs>
        <w:spacing w:line="342" w:lineRule="exact"/>
        <w:ind w:left="1134" w:hanging="217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Утверждаетперспективныепланы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.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909"/>
        </w:tabs>
        <w:ind w:left="1134" w:right="204"/>
        <w:rPr>
          <w:sz w:val="28"/>
          <w:szCs w:val="28"/>
        </w:rPr>
      </w:pPr>
      <w:r w:rsidRPr="009221DF">
        <w:rPr>
          <w:sz w:val="28"/>
          <w:szCs w:val="28"/>
        </w:rPr>
        <w:t>Утве</w:t>
      </w:r>
      <w:r>
        <w:rPr>
          <w:sz w:val="28"/>
          <w:szCs w:val="28"/>
        </w:rPr>
        <w:t>рждает расписание занятий Театра</w:t>
      </w:r>
      <w:r w:rsidRPr="009221DF">
        <w:rPr>
          <w:sz w:val="28"/>
          <w:szCs w:val="28"/>
        </w:rPr>
        <w:t xml:space="preserve"> в соответствии с правилами внутреннего трудового распорядка;</w:t>
      </w:r>
    </w:p>
    <w:p w:rsidR="00C20E89" w:rsidRPr="009221DF" w:rsidRDefault="00C20E89" w:rsidP="00C20E89">
      <w:pPr>
        <w:pStyle w:val="a5"/>
        <w:numPr>
          <w:ilvl w:val="0"/>
          <w:numId w:val="2"/>
        </w:numPr>
        <w:tabs>
          <w:tab w:val="left" w:pos="1909"/>
        </w:tabs>
        <w:ind w:left="1134" w:right="205"/>
        <w:rPr>
          <w:sz w:val="28"/>
          <w:szCs w:val="28"/>
        </w:rPr>
      </w:pPr>
      <w:r w:rsidRPr="009221DF">
        <w:rPr>
          <w:sz w:val="28"/>
          <w:szCs w:val="28"/>
        </w:rPr>
        <w:t>Определяет график отчетов о</w:t>
      </w:r>
      <w:r>
        <w:rPr>
          <w:sz w:val="28"/>
          <w:szCs w:val="28"/>
        </w:rPr>
        <w:t xml:space="preserve"> результатах деятельности Театр</w:t>
      </w:r>
      <w:proofErr w:type="gramStart"/>
      <w:r>
        <w:rPr>
          <w:sz w:val="28"/>
          <w:szCs w:val="28"/>
        </w:rPr>
        <w:t>а</w:t>
      </w:r>
      <w:r w:rsidRPr="009221DF">
        <w:rPr>
          <w:sz w:val="28"/>
          <w:szCs w:val="28"/>
        </w:rPr>
        <w:t>(</w:t>
      </w:r>
      <w:proofErr w:type="gramEnd"/>
      <w:r w:rsidRPr="009221DF">
        <w:rPr>
          <w:sz w:val="28"/>
          <w:szCs w:val="28"/>
        </w:rPr>
        <w:t>открытых занятий, миниатюр, спектаклей).</w:t>
      </w:r>
    </w:p>
    <w:p w:rsidR="00C20E89" w:rsidRPr="009221DF" w:rsidRDefault="00C20E89" w:rsidP="00C20E89">
      <w:pPr>
        <w:pStyle w:val="a5"/>
        <w:numPr>
          <w:ilvl w:val="1"/>
          <w:numId w:val="3"/>
        </w:numPr>
        <w:tabs>
          <w:tab w:val="left" w:pos="1906"/>
        </w:tabs>
        <w:spacing w:before="360"/>
        <w:ind w:left="1134" w:right="202" w:firstLine="0"/>
        <w:rPr>
          <w:sz w:val="28"/>
          <w:szCs w:val="28"/>
        </w:rPr>
      </w:pPr>
      <w:r w:rsidRPr="00D41C01">
        <w:rPr>
          <w:b/>
          <w:bCs/>
          <w:sz w:val="28"/>
          <w:szCs w:val="28"/>
        </w:rPr>
        <w:t>Непо</w:t>
      </w:r>
      <w:r>
        <w:rPr>
          <w:b/>
          <w:bCs/>
          <w:sz w:val="28"/>
          <w:szCs w:val="28"/>
        </w:rPr>
        <w:t xml:space="preserve">средственное руководство </w:t>
      </w:r>
      <w:proofErr w:type="spellStart"/>
      <w:r>
        <w:rPr>
          <w:b/>
          <w:bCs/>
          <w:sz w:val="28"/>
          <w:szCs w:val="28"/>
        </w:rPr>
        <w:t>Театром</w:t>
      </w:r>
      <w:r>
        <w:rPr>
          <w:sz w:val="28"/>
          <w:szCs w:val="28"/>
        </w:rPr>
        <w:t>осуществляет</w:t>
      </w:r>
      <w:proofErr w:type="spellEnd"/>
      <w:r>
        <w:rPr>
          <w:sz w:val="28"/>
          <w:szCs w:val="28"/>
        </w:rPr>
        <w:t xml:space="preserve"> руководитель Театра</w:t>
      </w:r>
      <w:r w:rsidRPr="009221DF">
        <w:rPr>
          <w:sz w:val="28"/>
          <w:szCs w:val="28"/>
        </w:rPr>
        <w:t>, который назначается приказом руководителя Организации из числа педагогов Организации на основании письменного заявле</w:t>
      </w:r>
      <w:r>
        <w:rPr>
          <w:sz w:val="28"/>
          <w:szCs w:val="28"/>
        </w:rPr>
        <w:t>ния (далее – Руководитель Театра</w:t>
      </w:r>
      <w:r w:rsidRPr="009221DF">
        <w:rPr>
          <w:sz w:val="28"/>
          <w:szCs w:val="28"/>
        </w:rPr>
        <w:t>).</w:t>
      </w:r>
    </w:p>
    <w:p w:rsidR="00C20E89" w:rsidRPr="006E2069" w:rsidRDefault="00C20E89" w:rsidP="00C20E89">
      <w:pPr>
        <w:pStyle w:val="a5"/>
        <w:numPr>
          <w:ilvl w:val="1"/>
          <w:numId w:val="3"/>
        </w:numPr>
        <w:tabs>
          <w:tab w:val="left" w:pos="1906"/>
        </w:tabs>
        <w:spacing w:before="360" w:line="321" w:lineRule="exact"/>
        <w:ind w:left="1134" w:hanging="425"/>
        <w:rPr>
          <w:b/>
          <w:bCs/>
          <w:sz w:val="28"/>
          <w:szCs w:val="28"/>
        </w:rPr>
      </w:pPr>
      <w:proofErr w:type="spellStart"/>
      <w:r w:rsidRPr="006E2069">
        <w:rPr>
          <w:b/>
          <w:bCs/>
          <w:sz w:val="28"/>
          <w:szCs w:val="28"/>
        </w:rPr>
        <w:t>Руководитель</w:t>
      </w:r>
      <w:r>
        <w:rPr>
          <w:b/>
          <w:bCs/>
          <w:sz w:val="28"/>
          <w:szCs w:val="28"/>
        </w:rPr>
        <w:t>Театра</w:t>
      </w:r>
      <w:r w:rsidRPr="006E2069">
        <w:rPr>
          <w:b/>
          <w:bCs/>
          <w:sz w:val="28"/>
          <w:szCs w:val="28"/>
        </w:rPr>
        <w:t>всвоей</w:t>
      </w:r>
      <w:r w:rsidRPr="006E2069">
        <w:rPr>
          <w:b/>
          <w:bCs/>
          <w:spacing w:val="-2"/>
          <w:sz w:val="28"/>
          <w:szCs w:val="28"/>
        </w:rPr>
        <w:t>деятельности</w:t>
      </w:r>
      <w:proofErr w:type="spellEnd"/>
      <w:r w:rsidRPr="006E2069">
        <w:rPr>
          <w:b/>
          <w:bCs/>
          <w:spacing w:val="-2"/>
          <w:sz w:val="28"/>
          <w:szCs w:val="28"/>
        </w:rPr>
        <w:t>:</w:t>
      </w:r>
    </w:p>
    <w:p w:rsidR="00C20E89" w:rsidRPr="006E2069" w:rsidRDefault="00C20E89" w:rsidP="00C20E89">
      <w:pPr>
        <w:pStyle w:val="a5"/>
        <w:numPr>
          <w:ilvl w:val="0"/>
          <w:numId w:val="7"/>
        </w:numPr>
        <w:tabs>
          <w:tab w:val="left" w:pos="1906"/>
        </w:tabs>
        <w:spacing w:before="360" w:line="321" w:lineRule="exact"/>
        <w:ind w:left="813"/>
        <w:rPr>
          <w:sz w:val="28"/>
          <w:szCs w:val="28"/>
        </w:rPr>
      </w:pPr>
      <w:r w:rsidRPr="006E2069">
        <w:rPr>
          <w:spacing w:val="-2"/>
          <w:sz w:val="28"/>
          <w:szCs w:val="28"/>
        </w:rPr>
        <w:t>С</w:t>
      </w:r>
      <w:r w:rsidRPr="006E2069">
        <w:rPr>
          <w:sz w:val="28"/>
          <w:szCs w:val="28"/>
        </w:rPr>
        <w:t xml:space="preserve">оставляет перспективные планы, которые предоставляет руководителю Организации на утверждение, согласно установленным </w:t>
      </w:r>
      <w:r w:rsidRPr="006E2069">
        <w:rPr>
          <w:spacing w:val="-2"/>
          <w:sz w:val="28"/>
          <w:szCs w:val="28"/>
        </w:rPr>
        <w:t>срокам;</w:t>
      </w:r>
    </w:p>
    <w:p w:rsidR="00C20E89" w:rsidRPr="009221DF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ind w:left="813" w:right="206"/>
        <w:rPr>
          <w:sz w:val="28"/>
          <w:szCs w:val="28"/>
        </w:rPr>
      </w:pPr>
      <w:r>
        <w:rPr>
          <w:sz w:val="28"/>
          <w:szCs w:val="28"/>
        </w:rPr>
        <w:t>Ведет в Театре</w:t>
      </w:r>
      <w:r w:rsidRPr="009221DF">
        <w:rPr>
          <w:sz w:val="28"/>
          <w:szCs w:val="28"/>
        </w:rPr>
        <w:t xml:space="preserve"> регулярную творческую и </w:t>
      </w:r>
      <w:proofErr w:type="spellStart"/>
      <w:proofErr w:type="gramStart"/>
      <w:r w:rsidRPr="009221DF">
        <w:rPr>
          <w:sz w:val="28"/>
          <w:szCs w:val="28"/>
        </w:rPr>
        <w:t>учебно</w:t>
      </w:r>
      <w:proofErr w:type="spellEnd"/>
      <w:r w:rsidRPr="009221DF">
        <w:rPr>
          <w:sz w:val="28"/>
          <w:szCs w:val="28"/>
        </w:rPr>
        <w:t>- воспитательную</w:t>
      </w:r>
      <w:proofErr w:type="gramEnd"/>
      <w:r w:rsidRPr="009221DF">
        <w:rPr>
          <w:sz w:val="28"/>
          <w:szCs w:val="28"/>
        </w:rPr>
        <w:t xml:space="preserve"> работу на основе утвержденного плана;</w:t>
      </w:r>
    </w:p>
    <w:p w:rsidR="00C20E89" w:rsidRPr="009221DF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ind w:left="813" w:hanging="361"/>
        <w:rPr>
          <w:sz w:val="28"/>
          <w:szCs w:val="28"/>
        </w:rPr>
      </w:pPr>
      <w:proofErr w:type="spellStart"/>
      <w:r w:rsidRPr="009221DF">
        <w:rPr>
          <w:sz w:val="28"/>
          <w:szCs w:val="28"/>
        </w:rPr>
        <w:t>Разрабатываетрасписаниезанятий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proofErr w:type="spellStart"/>
      <w:r w:rsidRPr="009221DF">
        <w:rPr>
          <w:sz w:val="28"/>
          <w:szCs w:val="28"/>
        </w:rPr>
        <w:lastRenderedPageBreak/>
        <w:t>Формируетсписокчленов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 w:rsidRPr="00B0404B">
        <w:rPr>
          <w:spacing w:val="-2"/>
          <w:sz w:val="28"/>
          <w:szCs w:val="28"/>
        </w:rPr>
        <w:t>Формирует по согласованию с руководителем Организации репертуар, учитывая его актуальность, тематическую направленность, исполните</w:t>
      </w:r>
      <w:r>
        <w:rPr>
          <w:spacing w:val="-2"/>
          <w:sz w:val="28"/>
          <w:szCs w:val="28"/>
        </w:rPr>
        <w:t>льские возможности членов Театра</w:t>
      </w:r>
      <w:r w:rsidRPr="00B0404B">
        <w:rPr>
          <w:spacing w:val="-2"/>
          <w:sz w:val="28"/>
          <w:szCs w:val="28"/>
        </w:rPr>
        <w:t>;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proofErr w:type="gramStart"/>
      <w:r w:rsidRPr="00B0404B">
        <w:rPr>
          <w:spacing w:val="-2"/>
          <w:sz w:val="28"/>
          <w:szCs w:val="28"/>
        </w:rPr>
        <w:t>Предоставляет отчеты</w:t>
      </w:r>
      <w:proofErr w:type="gramEnd"/>
      <w:r w:rsidRPr="00B0404B">
        <w:rPr>
          <w:spacing w:val="-2"/>
          <w:sz w:val="28"/>
          <w:szCs w:val="28"/>
        </w:rPr>
        <w:t xml:space="preserve"> о </w:t>
      </w:r>
      <w:r>
        <w:rPr>
          <w:spacing w:val="-2"/>
          <w:sz w:val="28"/>
          <w:szCs w:val="28"/>
        </w:rPr>
        <w:t xml:space="preserve">результатах деятельности Театра </w:t>
      </w:r>
      <w:r w:rsidRPr="00B0404B">
        <w:rPr>
          <w:spacing w:val="-2"/>
          <w:sz w:val="28"/>
          <w:szCs w:val="28"/>
        </w:rPr>
        <w:t>(открытые занятия, миниатюры, спектакли) за отчетный период.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Членом Театра</w:t>
      </w:r>
      <w:r w:rsidRPr="00B0404B">
        <w:rPr>
          <w:spacing w:val="-2"/>
          <w:sz w:val="28"/>
          <w:szCs w:val="28"/>
        </w:rPr>
        <w:t xml:space="preserve"> может стать любой учащийся </w:t>
      </w:r>
      <w:r>
        <w:rPr>
          <w:spacing w:val="-2"/>
          <w:sz w:val="28"/>
          <w:szCs w:val="28"/>
        </w:rPr>
        <w:t>5</w:t>
      </w:r>
      <w:bookmarkStart w:id="1" w:name="_GoBack"/>
      <w:bookmarkEnd w:id="1"/>
      <w:r w:rsidRPr="00B0404B">
        <w:rPr>
          <w:spacing w:val="-2"/>
          <w:sz w:val="28"/>
          <w:szCs w:val="28"/>
        </w:rPr>
        <w:t>-11-х классов Организации.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Общее число членов Театра </w:t>
      </w:r>
      <w:r w:rsidRPr="00B0404B">
        <w:rPr>
          <w:spacing w:val="-2"/>
          <w:sz w:val="28"/>
          <w:szCs w:val="28"/>
        </w:rPr>
        <w:t xml:space="preserve"> не должно превышать 18</w:t>
      </w:r>
      <w:r>
        <w:rPr>
          <w:spacing w:val="-2"/>
          <w:sz w:val="28"/>
          <w:szCs w:val="28"/>
        </w:rPr>
        <w:t xml:space="preserve"> - 20</w:t>
      </w:r>
      <w:r w:rsidRPr="00B0404B">
        <w:rPr>
          <w:spacing w:val="-2"/>
          <w:sz w:val="28"/>
          <w:szCs w:val="28"/>
        </w:rPr>
        <w:t xml:space="preserve"> учащихся.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 w:rsidRPr="00B0404B">
        <w:rPr>
          <w:spacing w:val="-2"/>
          <w:sz w:val="28"/>
          <w:szCs w:val="28"/>
        </w:rPr>
        <w:t xml:space="preserve">Зачисление </w:t>
      </w:r>
      <w:r w:rsidRPr="00DD6D99">
        <w:rPr>
          <w:spacing w:val="-2"/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в Театр</w:t>
      </w:r>
      <w:r w:rsidRPr="00B0404B">
        <w:rPr>
          <w:spacing w:val="-2"/>
          <w:sz w:val="28"/>
          <w:szCs w:val="28"/>
        </w:rPr>
        <w:t xml:space="preserve"> осуществляется на основании письменного заявления родителей (законных представителей, лиц, их заменяющих) (Приложение 1).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Прием в Театр</w:t>
      </w:r>
      <w:r w:rsidRPr="00B0404B">
        <w:rPr>
          <w:spacing w:val="-2"/>
          <w:sz w:val="28"/>
          <w:szCs w:val="28"/>
        </w:rPr>
        <w:t xml:space="preserve"> осуществляется ежегодно до 15 сентября, а также в течение учебного года, если не достигнута предельн</w:t>
      </w:r>
      <w:r>
        <w:rPr>
          <w:spacing w:val="-2"/>
          <w:sz w:val="28"/>
          <w:szCs w:val="28"/>
        </w:rPr>
        <w:t>ая численность участников Театра</w:t>
      </w:r>
      <w:r w:rsidRPr="00B0404B">
        <w:rPr>
          <w:spacing w:val="-2"/>
          <w:sz w:val="28"/>
          <w:szCs w:val="28"/>
        </w:rPr>
        <w:t>.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Занятия в Театре</w:t>
      </w:r>
      <w:r w:rsidRPr="00B0404B">
        <w:rPr>
          <w:spacing w:val="-2"/>
          <w:sz w:val="28"/>
          <w:szCs w:val="28"/>
        </w:rPr>
        <w:t xml:space="preserve"> проводятся согласно расписанию (графику), утвержденному руководителем Организации.</w:t>
      </w:r>
    </w:p>
    <w:p w:rsidR="00C20E89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Содержание занятий Театра</w:t>
      </w:r>
      <w:r w:rsidRPr="00B0404B">
        <w:rPr>
          <w:spacing w:val="-2"/>
          <w:sz w:val="28"/>
          <w:szCs w:val="28"/>
        </w:rPr>
        <w:t xml:space="preserve"> предусматривает знакомство с классической и современной мировой драматургией, с истоками русского театра, обучение актерскому мастерству, работу над логикой речи</w:t>
      </w:r>
      <w:r>
        <w:rPr>
          <w:spacing w:val="-2"/>
          <w:sz w:val="28"/>
          <w:szCs w:val="28"/>
        </w:rPr>
        <w:t xml:space="preserve"> и пластикой</w:t>
      </w:r>
      <w:r w:rsidRPr="00B0404B">
        <w:rPr>
          <w:spacing w:val="-2"/>
          <w:sz w:val="28"/>
          <w:szCs w:val="28"/>
        </w:rPr>
        <w:t xml:space="preserve">. </w:t>
      </w:r>
    </w:p>
    <w:p w:rsidR="00C20E89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 w:rsidRPr="00B0404B">
        <w:rPr>
          <w:spacing w:val="-2"/>
          <w:sz w:val="28"/>
          <w:szCs w:val="28"/>
        </w:rPr>
        <w:t xml:space="preserve">Воспитание нравственных ценностей, творческое развитие участников. </w:t>
      </w:r>
    </w:p>
    <w:p w:rsidR="00C20E89" w:rsidRPr="006E2069" w:rsidRDefault="00C20E89" w:rsidP="00C20E89">
      <w:pPr>
        <w:pStyle w:val="a5"/>
        <w:tabs>
          <w:tab w:val="left" w:pos="2202"/>
        </w:tabs>
        <w:spacing w:before="120"/>
        <w:ind w:left="1134" w:right="170" w:firstLine="0"/>
        <w:rPr>
          <w:b/>
          <w:bCs/>
          <w:spacing w:val="-2"/>
          <w:sz w:val="28"/>
          <w:szCs w:val="28"/>
        </w:rPr>
      </w:pPr>
      <w:r w:rsidRPr="006E2069">
        <w:rPr>
          <w:b/>
          <w:bCs/>
          <w:spacing w:val="-2"/>
          <w:sz w:val="28"/>
          <w:szCs w:val="28"/>
        </w:rPr>
        <w:t>3.10.</w:t>
      </w:r>
      <w:r>
        <w:rPr>
          <w:b/>
          <w:bCs/>
          <w:spacing w:val="-2"/>
          <w:sz w:val="28"/>
          <w:szCs w:val="28"/>
        </w:rPr>
        <w:t>Театр в рамках своей деятельности</w:t>
      </w:r>
      <w:r w:rsidRPr="006E2069">
        <w:rPr>
          <w:b/>
          <w:bCs/>
          <w:spacing w:val="-2"/>
          <w:sz w:val="28"/>
          <w:szCs w:val="28"/>
        </w:rPr>
        <w:t>: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 w:rsidRPr="00B0404B">
        <w:rPr>
          <w:spacing w:val="-2"/>
          <w:sz w:val="28"/>
          <w:szCs w:val="28"/>
        </w:rPr>
        <w:t>Организует систематические занятия в форме тренингов по сценической речи, актерскому мастерству, работе над художественным словом, репетиций (работа над драматическим материалом);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proofErr w:type="gramStart"/>
      <w:r w:rsidRPr="00B0404B">
        <w:rPr>
          <w:spacing w:val="-2"/>
          <w:sz w:val="28"/>
          <w:szCs w:val="28"/>
        </w:rPr>
        <w:t>Предоставляет отчеты</w:t>
      </w:r>
      <w:proofErr w:type="gramEnd"/>
      <w:r w:rsidRPr="00B0404B">
        <w:rPr>
          <w:spacing w:val="-2"/>
          <w:sz w:val="28"/>
          <w:szCs w:val="28"/>
        </w:rPr>
        <w:t xml:space="preserve"> о результатах своей деятельности (открытые занятия, миниатюры, спектакли);</w:t>
      </w:r>
    </w:p>
    <w:p w:rsidR="00C20E89" w:rsidRPr="00B0404B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 w:rsidRPr="00B0404B">
        <w:rPr>
          <w:spacing w:val="-2"/>
          <w:sz w:val="28"/>
          <w:szCs w:val="28"/>
        </w:rPr>
        <w:t>Участвует в мероприятиях, программах и акциях Организации;</w:t>
      </w:r>
    </w:p>
    <w:p w:rsidR="00C20E89" w:rsidRPr="009328C3" w:rsidRDefault="00C20E89" w:rsidP="00C20E89">
      <w:pPr>
        <w:pStyle w:val="a5"/>
        <w:numPr>
          <w:ilvl w:val="2"/>
          <w:numId w:val="3"/>
        </w:numPr>
        <w:tabs>
          <w:tab w:val="left" w:pos="2202"/>
        </w:tabs>
        <w:spacing w:before="120"/>
        <w:ind w:left="1134" w:right="170"/>
        <w:rPr>
          <w:spacing w:val="-2"/>
          <w:sz w:val="28"/>
          <w:szCs w:val="28"/>
        </w:rPr>
      </w:pPr>
      <w:r w:rsidRPr="00B0404B">
        <w:rPr>
          <w:spacing w:val="-2"/>
          <w:sz w:val="28"/>
          <w:szCs w:val="28"/>
        </w:rPr>
        <w:t>Использует другие формы творческой работы и участия в культурной и общественной жизни Организации.</w:t>
      </w:r>
    </w:p>
    <w:p w:rsidR="00C20E89" w:rsidRPr="00B0404B" w:rsidRDefault="00C20E89" w:rsidP="00C20E89">
      <w:pPr>
        <w:pStyle w:val="a5"/>
        <w:tabs>
          <w:tab w:val="left" w:pos="2083"/>
          <w:tab w:val="left" w:pos="2084"/>
        </w:tabs>
        <w:spacing w:line="322" w:lineRule="exact"/>
        <w:ind w:left="0" w:firstLine="0"/>
        <w:rPr>
          <w:b/>
          <w:sz w:val="24"/>
          <w:szCs w:val="24"/>
        </w:rPr>
      </w:pPr>
      <w:r w:rsidRPr="00B0404B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>ОБЯЗАННОСТИ И ПРАВА РУКОВОДИТЕЛЯ ШКОЛЬНОГО ТЕАТРА:</w:t>
      </w:r>
    </w:p>
    <w:p w:rsidR="00C20E89" w:rsidRPr="009221DF" w:rsidRDefault="00C20E89" w:rsidP="00C20E89">
      <w:pPr>
        <w:pStyle w:val="a3"/>
        <w:rPr>
          <w:b/>
        </w:rPr>
      </w:pPr>
    </w:p>
    <w:p w:rsidR="00C20E89" w:rsidRPr="00D41C01" w:rsidRDefault="00C20E89" w:rsidP="00C20E89">
      <w:pPr>
        <w:pStyle w:val="a5"/>
        <w:numPr>
          <w:ilvl w:val="1"/>
          <w:numId w:val="1"/>
        </w:numPr>
        <w:tabs>
          <w:tab w:val="left" w:pos="1906"/>
        </w:tabs>
        <w:ind w:left="1077" w:hanging="425"/>
        <w:rPr>
          <w:b/>
          <w:bCs/>
          <w:sz w:val="28"/>
          <w:szCs w:val="28"/>
        </w:rPr>
      </w:pPr>
      <w:proofErr w:type="spellStart"/>
      <w:r w:rsidRPr="00D41C01">
        <w:rPr>
          <w:b/>
          <w:bCs/>
          <w:sz w:val="28"/>
          <w:szCs w:val="28"/>
        </w:rPr>
        <w:t>Руководитель</w:t>
      </w:r>
      <w:r>
        <w:rPr>
          <w:b/>
          <w:bCs/>
          <w:sz w:val="28"/>
          <w:szCs w:val="28"/>
        </w:rPr>
        <w:t>Театра</w:t>
      </w:r>
      <w:r w:rsidRPr="00D41C01">
        <w:rPr>
          <w:b/>
          <w:bCs/>
          <w:spacing w:val="-2"/>
          <w:sz w:val="28"/>
          <w:szCs w:val="28"/>
        </w:rPr>
        <w:t>обязан</w:t>
      </w:r>
      <w:proofErr w:type="spellEnd"/>
      <w:r w:rsidRPr="00D41C01">
        <w:rPr>
          <w:b/>
          <w:bCs/>
          <w:spacing w:val="-2"/>
          <w:sz w:val="28"/>
          <w:szCs w:val="28"/>
        </w:rPr>
        <w:t>:</w:t>
      </w:r>
    </w:p>
    <w:p w:rsidR="00C20E89" w:rsidRPr="009221DF" w:rsidRDefault="00C20E89" w:rsidP="00C20E89">
      <w:pPr>
        <w:pStyle w:val="a5"/>
        <w:numPr>
          <w:ilvl w:val="2"/>
          <w:numId w:val="1"/>
        </w:numPr>
        <w:tabs>
          <w:tab w:val="left" w:pos="2202"/>
        </w:tabs>
        <w:ind w:left="1077" w:right="203"/>
        <w:rPr>
          <w:sz w:val="28"/>
          <w:szCs w:val="28"/>
        </w:rPr>
      </w:pPr>
      <w:r w:rsidRPr="009221DF">
        <w:rPr>
          <w:sz w:val="28"/>
          <w:szCs w:val="28"/>
        </w:rPr>
        <w:t>Своевременно оформлять всю необходимую документацию в соответствии с Уставом Организации, правилами внутреннего трудового распорядка, договором с руководителем Организации и настоящим Положением (расписание занятий, репертуарный план, список учащихся</w:t>
      </w:r>
      <w:r>
        <w:rPr>
          <w:sz w:val="28"/>
          <w:szCs w:val="28"/>
        </w:rPr>
        <w:t xml:space="preserve"> Театра</w:t>
      </w:r>
      <w:r w:rsidRPr="009221DF">
        <w:rPr>
          <w:sz w:val="28"/>
          <w:szCs w:val="28"/>
        </w:rPr>
        <w:t>);</w:t>
      </w:r>
    </w:p>
    <w:p w:rsidR="00C20E89" w:rsidRPr="009221DF" w:rsidRDefault="00C20E89" w:rsidP="00C20E89">
      <w:pPr>
        <w:pStyle w:val="a5"/>
        <w:numPr>
          <w:ilvl w:val="2"/>
          <w:numId w:val="1"/>
        </w:numPr>
        <w:tabs>
          <w:tab w:val="left" w:pos="2202"/>
        </w:tabs>
        <w:ind w:left="1077" w:right="203"/>
        <w:rPr>
          <w:sz w:val="28"/>
          <w:szCs w:val="28"/>
        </w:rPr>
      </w:pPr>
      <w:r w:rsidRPr="009221DF">
        <w:rPr>
          <w:sz w:val="28"/>
          <w:szCs w:val="28"/>
        </w:rPr>
        <w:t xml:space="preserve">Нести ответственность за уровень творческого развития участников </w:t>
      </w:r>
      <w:r>
        <w:rPr>
          <w:spacing w:val="-2"/>
          <w:sz w:val="28"/>
          <w:szCs w:val="28"/>
        </w:rPr>
        <w:t>Театра</w:t>
      </w:r>
      <w:r w:rsidRPr="009221DF">
        <w:rPr>
          <w:spacing w:val="-2"/>
          <w:sz w:val="28"/>
          <w:szCs w:val="28"/>
        </w:rPr>
        <w:t>;</w:t>
      </w:r>
    </w:p>
    <w:p w:rsidR="00C20E89" w:rsidRDefault="00C20E89" w:rsidP="00C20E89">
      <w:pPr>
        <w:pStyle w:val="a5"/>
        <w:numPr>
          <w:ilvl w:val="2"/>
          <w:numId w:val="1"/>
        </w:numPr>
        <w:tabs>
          <w:tab w:val="left" w:pos="2202"/>
        </w:tabs>
        <w:spacing w:line="343" w:lineRule="exact"/>
        <w:ind w:left="1077"/>
        <w:rPr>
          <w:spacing w:val="-2"/>
          <w:sz w:val="28"/>
          <w:szCs w:val="28"/>
        </w:rPr>
      </w:pPr>
      <w:proofErr w:type="spellStart"/>
      <w:r w:rsidRPr="009221DF">
        <w:rPr>
          <w:sz w:val="28"/>
          <w:szCs w:val="28"/>
        </w:rPr>
        <w:t>Уважатьправаисвободыучастников</w:t>
      </w:r>
      <w:r>
        <w:rPr>
          <w:spacing w:val="-2"/>
          <w:sz w:val="28"/>
          <w:szCs w:val="28"/>
        </w:rPr>
        <w:t>Театра</w:t>
      </w:r>
      <w:proofErr w:type="spellEnd"/>
      <w:r w:rsidRPr="009221DF">
        <w:rPr>
          <w:spacing w:val="-2"/>
          <w:sz w:val="28"/>
          <w:szCs w:val="28"/>
        </w:rPr>
        <w:t>;</w:t>
      </w:r>
    </w:p>
    <w:p w:rsidR="00000000" w:rsidRDefault="00C20E89"/>
    <w:p w:rsidR="00C20E89" w:rsidRDefault="00C20E89">
      <w:r>
        <w:rPr>
          <w:noProof/>
        </w:rPr>
        <w:drawing>
          <wp:inline distT="0" distB="0" distL="0" distR="0">
            <wp:extent cx="6815646" cy="8646695"/>
            <wp:effectExtent l="19050" t="0" r="4254" b="0"/>
            <wp:docPr id="1" name="Рисунок 0" descr="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001.jpg"/>
                    <pic:cNvPicPr/>
                  </pic:nvPicPr>
                  <pic:blipFill>
                    <a:blip r:embed="rId6"/>
                    <a:srcRect l="13440" t="6287" b="13752"/>
                    <a:stretch>
                      <a:fillRect/>
                    </a:stretch>
                  </pic:blipFill>
                  <pic:spPr>
                    <a:xfrm>
                      <a:off x="0" y="0"/>
                      <a:ext cx="6815646" cy="864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E89" w:rsidSect="00C20E89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2029596"/>
      <w:docPartObj>
        <w:docPartGallery w:val="Page Numbers (Bottom of Page)"/>
        <w:docPartUnique/>
      </w:docPartObj>
    </w:sdtPr>
    <w:sdtEndPr/>
    <w:sdtContent>
      <w:p w:rsidR="00BE6B90" w:rsidRDefault="00C20E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E6B90" w:rsidRDefault="00C20E89">
    <w:pPr>
      <w:pStyle w:val="a6"/>
    </w:pPr>
  </w:p>
  <w:p w:rsidR="00827AD1" w:rsidRDefault="00C20E89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948"/>
    <w:multiLevelType w:val="multilevel"/>
    <w:tmpl w:val="7DD84512"/>
    <w:lvl w:ilvl="0">
      <w:start w:val="1"/>
      <w:numFmt w:val="decimal"/>
      <w:lvlText w:val="%1"/>
      <w:lvlJc w:val="left"/>
      <w:pPr>
        <w:ind w:left="148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abstractNum w:abstractNumId="1">
    <w:nsid w:val="322F0142"/>
    <w:multiLevelType w:val="hybridMultilevel"/>
    <w:tmpl w:val="CE1C983A"/>
    <w:lvl w:ilvl="0" w:tplc="60BA1808">
      <w:numFmt w:val="bullet"/>
      <w:lvlText w:val=""/>
      <w:lvlJc w:val="left"/>
      <w:pPr>
        <w:ind w:left="190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CA290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2" w:tplc="692A074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3" w:tplc="5E0C8274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4" w:tplc="2938B28C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412CBDCA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6" w:tplc="A56835CE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7414A47E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  <w:lvl w:ilvl="8" w:tplc="DE585D1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">
    <w:nsid w:val="51BE1BD1"/>
    <w:multiLevelType w:val="multilevel"/>
    <w:tmpl w:val="BA3AF29C"/>
    <w:lvl w:ilvl="0">
      <w:start w:val="4"/>
      <w:numFmt w:val="decimal"/>
      <w:lvlText w:val="%1"/>
      <w:lvlJc w:val="left"/>
      <w:pPr>
        <w:ind w:left="190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5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abstractNum w:abstractNumId="3">
    <w:nsid w:val="6C262CDB"/>
    <w:multiLevelType w:val="hybridMultilevel"/>
    <w:tmpl w:val="2196CCD2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6E5D3AA1"/>
    <w:multiLevelType w:val="multilevel"/>
    <w:tmpl w:val="004CDBBC"/>
    <w:lvl w:ilvl="0">
      <w:start w:val="3"/>
      <w:numFmt w:val="decimal"/>
      <w:lvlText w:val="%1"/>
      <w:lvlJc w:val="left"/>
      <w:pPr>
        <w:ind w:left="14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abstractNum w:abstractNumId="5">
    <w:nsid w:val="6FD32E46"/>
    <w:multiLevelType w:val="multilevel"/>
    <w:tmpl w:val="FD683A58"/>
    <w:lvl w:ilvl="0">
      <w:start w:val="2"/>
      <w:numFmt w:val="decimal"/>
      <w:lvlText w:val="%1"/>
      <w:lvlJc w:val="left"/>
      <w:pPr>
        <w:ind w:left="1481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</w:abstractNum>
  <w:abstractNum w:abstractNumId="6">
    <w:nsid w:val="749A19D3"/>
    <w:multiLevelType w:val="multilevel"/>
    <w:tmpl w:val="F6861048"/>
    <w:lvl w:ilvl="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E89"/>
    <w:rsid w:val="00C2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0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0E8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C20E89"/>
    <w:pPr>
      <w:widowControl w:val="0"/>
      <w:autoSpaceDE w:val="0"/>
      <w:autoSpaceDN w:val="0"/>
      <w:spacing w:after="0" w:line="240" w:lineRule="auto"/>
      <w:ind w:left="2201" w:hanging="361"/>
    </w:pPr>
    <w:rPr>
      <w:rFonts w:ascii="Times New Roman" w:eastAsia="Times New Roman" w:hAnsi="Times New Roman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20E8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20E89"/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2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4566</Characters>
  <Application>Microsoft Office Word</Application>
  <DocSecurity>0</DocSecurity>
  <Lines>38</Lines>
  <Paragraphs>10</Paragraphs>
  <ScaleCrop>false</ScaleCrop>
  <Company>H™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2023-01-25T16:36:00Z</dcterms:created>
  <dcterms:modified xsi:type="dcterms:W3CDTF">2023-01-25T16:37:00Z</dcterms:modified>
</cp:coreProperties>
</file>