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spacing w:before="5"/>
        <w:rPr>
          <w:sz w:val="23"/>
        </w:rPr>
      </w:pPr>
    </w:p>
    <w:p w:rsidR="00BE692F" w:rsidRDefault="00CC6A98" w:rsidP="00BE692F">
      <w:pPr>
        <w:pStyle w:val="a3"/>
        <w:tabs>
          <w:tab w:val="left" w:pos="9394"/>
        </w:tabs>
        <w:spacing w:before="89"/>
        <w:ind w:left="1300"/>
        <w:jc w:val="center"/>
      </w:pPr>
      <w:r>
        <w:t>Муниципальноебюджетноеобщеобразовательноеучреждение</w:t>
      </w:r>
    </w:p>
    <w:p w:rsidR="00BB6136" w:rsidRDefault="002E086E">
      <w:pPr>
        <w:pStyle w:val="a3"/>
        <w:tabs>
          <w:tab w:val="left" w:pos="9394"/>
        </w:tabs>
        <w:spacing w:before="89"/>
        <w:ind w:left="1300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7496175</wp:posOffset>
            </wp:positionH>
            <wp:positionV relativeFrom="paragraph">
              <wp:posOffset>104775</wp:posOffset>
            </wp:positionV>
            <wp:extent cx="2127885" cy="1552575"/>
            <wp:effectExtent l="19050" t="0" r="5715" b="0"/>
            <wp:wrapNone/>
            <wp:docPr id="1" name="Рисунок 1" descr="Печать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7885" cy="1552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E692F">
        <w:t xml:space="preserve">                                                                     «Дербентская гимназия №2»</w:t>
      </w: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spacing w:before="3"/>
        <w:rPr>
          <w:sz w:val="17"/>
        </w:rPr>
      </w:pPr>
    </w:p>
    <w:tbl>
      <w:tblPr>
        <w:tblStyle w:val="TableNormal"/>
        <w:tblW w:w="0" w:type="auto"/>
        <w:tblInd w:w="10683" w:type="dxa"/>
        <w:tblLayout w:type="fixed"/>
        <w:tblLook w:val="01E0"/>
      </w:tblPr>
      <w:tblGrid>
        <w:gridCol w:w="4946"/>
      </w:tblGrid>
      <w:tr w:rsidR="00BB6136">
        <w:trPr>
          <w:trHeight w:val="637"/>
        </w:trPr>
        <w:tc>
          <w:tcPr>
            <w:tcW w:w="4946" w:type="dxa"/>
          </w:tcPr>
          <w:p w:rsidR="00BB6136" w:rsidRDefault="00CC6A98">
            <w:pPr>
              <w:pStyle w:val="TableParagraph"/>
              <w:spacing w:line="311" w:lineRule="exact"/>
              <w:ind w:left="200"/>
              <w:rPr>
                <w:sz w:val="28"/>
              </w:rPr>
            </w:pPr>
            <w:r>
              <w:rPr>
                <w:sz w:val="28"/>
              </w:rPr>
              <w:t>Утвержден:</w:t>
            </w:r>
          </w:p>
          <w:p w:rsidR="00BB6136" w:rsidRDefault="00BE692F">
            <w:pPr>
              <w:pStyle w:val="TableParagraph"/>
              <w:tabs>
                <w:tab w:val="left" w:pos="2744"/>
              </w:tabs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Директор</w:t>
            </w:r>
            <w:r>
              <w:rPr>
                <w:sz w:val="28"/>
              </w:rPr>
              <w:tab/>
            </w:r>
            <w:proofErr w:type="spellStart"/>
            <w:r>
              <w:rPr>
                <w:sz w:val="28"/>
              </w:rPr>
              <w:t>С.-А.М.Мамедова</w:t>
            </w:r>
            <w:proofErr w:type="spellEnd"/>
          </w:p>
        </w:tc>
      </w:tr>
      <w:tr w:rsidR="00BB6136">
        <w:trPr>
          <w:trHeight w:val="316"/>
        </w:trPr>
        <w:tc>
          <w:tcPr>
            <w:tcW w:w="4946" w:type="dxa"/>
          </w:tcPr>
          <w:p w:rsidR="00BB6136" w:rsidRDefault="00CC6A98">
            <w:pPr>
              <w:pStyle w:val="TableParagraph"/>
              <w:tabs>
                <w:tab w:val="left" w:pos="1700"/>
              </w:tabs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(Приказ</w:t>
            </w:r>
            <w:r w:rsidR="00BE692F">
              <w:rPr>
                <w:sz w:val="28"/>
              </w:rPr>
              <w:t>от</w:t>
            </w:r>
            <w:r w:rsidR="00BE692F">
              <w:rPr>
                <w:sz w:val="28"/>
              </w:rPr>
              <w:tab/>
              <w:t>31.08.2023</w:t>
            </w:r>
            <w:r>
              <w:rPr>
                <w:sz w:val="28"/>
              </w:rPr>
              <w:t>г.№</w:t>
            </w:r>
            <w:r w:rsidR="00BE692F">
              <w:rPr>
                <w:spacing w:val="65"/>
                <w:sz w:val="28"/>
              </w:rPr>
              <w:t>28</w:t>
            </w:r>
            <w:r>
              <w:rPr>
                <w:sz w:val="28"/>
              </w:rPr>
              <w:t xml:space="preserve"> )</w:t>
            </w:r>
          </w:p>
        </w:tc>
      </w:tr>
    </w:tbl>
    <w:p w:rsidR="00BB6136" w:rsidRDefault="00BB6136">
      <w:pPr>
        <w:pStyle w:val="a3"/>
        <w:rPr>
          <w:sz w:val="30"/>
        </w:rPr>
      </w:pPr>
    </w:p>
    <w:p w:rsidR="00BB6136" w:rsidRDefault="00BB6136">
      <w:pPr>
        <w:pStyle w:val="a3"/>
        <w:rPr>
          <w:sz w:val="30"/>
        </w:rPr>
      </w:pPr>
    </w:p>
    <w:p w:rsidR="00BB6136" w:rsidRDefault="00BB6136">
      <w:pPr>
        <w:pStyle w:val="a3"/>
        <w:rPr>
          <w:sz w:val="30"/>
        </w:rPr>
      </w:pPr>
    </w:p>
    <w:p w:rsidR="00BB6136" w:rsidRDefault="00BB6136">
      <w:pPr>
        <w:pStyle w:val="a3"/>
        <w:spacing w:before="4"/>
        <w:rPr>
          <w:sz w:val="34"/>
        </w:rPr>
      </w:pPr>
    </w:p>
    <w:p w:rsidR="00BB6136" w:rsidRDefault="00CC6A98">
      <w:pPr>
        <w:pStyle w:val="a4"/>
      </w:pPr>
      <w:r>
        <w:t>План</w:t>
      </w:r>
    </w:p>
    <w:p w:rsidR="00BB6136" w:rsidRDefault="006F3581">
      <w:pPr>
        <w:pStyle w:val="a4"/>
        <w:tabs>
          <w:tab w:val="left" w:pos="8296"/>
        </w:tabs>
        <w:spacing w:before="61" w:line="276" w:lineRule="auto"/>
        <w:ind w:left="3271"/>
      </w:pPr>
      <w:r>
        <w:t>Р</w:t>
      </w:r>
      <w:r w:rsidR="00CC6A98">
        <w:t>аботы</w:t>
      </w:r>
      <w:r w:rsidRPr="006F3581">
        <w:t xml:space="preserve"> </w:t>
      </w:r>
      <w:r w:rsidR="00CC6A98">
        <w:t>педагога-психолога</w:t>
      </w:r>
      <w:r w:rsidRPr="006F3581">
        <w:t xml:space="preserve"> </w:t>
      </w:r>
      <w:r w:rsidR="00CC6A98">
        <w:t xml:space="preserve">с </w:t>
      </w:r>
      <w:proofErr w:type="gramStart"/>
      <w:r w:rsidR="00CC6A98">
        <w:t>одаренными</w:t>
      </w:r>
      <w:proofErr w:type="gramEnd"/>
      <w:r w:rsidR="00CC6A98">
        <w:t xml:space="preserve"> обучающимисяна</w:t>
      </w:r>
      <w:r w:rsidR="00BE692F">
        <w:t>2023/2024</w:t>
      </w:r>
      <w:r w:rsidRPr="006F3581">
        <w:t xml:space="preserve"> </w:t>
      </w:r>
      <w:r w:rsidR="00CC6A98">
        <w:t>учебный</w:t>
      </w:r>
      <w:r w:rsidRPr="006F3581">
        <w:t xml:space="preserve"> </w:t>
      </w:r>
      <w:r w:rsidR="00CC6A98">
        <w:t>год</w:t>
      </w:r>
    </w:p>
    <w:p w:rsidR="00BB6136" w:rsidRDefault="00BB6136">
      <w:pPr>
        <w:spacing w:line="276" w:lineRule="auto"/>
        <w:sectPr w:rsidR="00BB6136">
          <w:type w:val="continuous"/>
          <w:pgSz w:w="16840" w:h="11910" w:orient="landscape"/>
          <w:pgMar w:top="1100" w:right="360" w:bottom="280" w:left="180" w:header="720" w:footer="720" w:gutter="0"/>
          <w:cols w:space="720"/>
        </w:sectPr>
      </w:pPr>
    </w:p>
    <w:p w:rsidR="00BB6136" w:rsidRDefault="00BB6136">
      <w:pPr>
        <w:pStyle w:val="a3"/>
        <w:rPr>
          <w:b/>
          <w:sz w:val="20"/>
        </w:rPr>
      </w:pPr>
    </w:p>
    <w:p w:rsidR="00BB6136" w:rsidRDefault="00BB6136">
      <w:pPr>
        <w:pStyle w:val="a3"/>
        <w:rPr>
          <w:b/>
          <w:sz w:val="20"/>
        </w:rPr>
      </w:pPr>
    </w:p>
    <w:p w:rsidR="00BB6136" w:rsidRDefault="00BB6136">
      <w:pPr>
        <w:pStyle w:val="a3"/>
        <w:rPr>
          <w:b/>
          <w:sz w:val="20"/>
        </w:rPr>
      </w:pPr>
    </w:p>
    <w:p w:rsidR="00BB6136" w:rsidRDefault="00BB6136">
      <w:pPr>
        <w:pStyle w:val="a3"/>
        <w:rPr>
          <w:b/>
          <w:sz w:val="20"/>
        </w:rPr>
      </w:pPr>
    </w:p>
    <w:p w:rsidR="00BB6136" w:rsidRDefault="00BB6136">
      <w:pPr>
        <w:pStyle w:val="a3"/>
        <w:rPr>
          <w:b/>
          <w:sz w:val="20"/>
        </w:rPr>
      </w:pPr>
    </w:p>
    <w:p w:rsidR="00BB6136" w:rsidRDefault="00BB6136">
      <w:pPr>
        <w:pStyle w:val="a3"/>
        <w:rPr>
          <w:b/>
          <w:sz w:val="20"/>
        </w:rPr>
      </w:pPr>
    </w:p>
    <w:p w:rsidR="00BB6136" w:rsidRDefault="00BB6136">
      <w:pPr>
        <w:pStyle w:val="a3"/>
        <w:spacing w:before="6"/>
        <w:rPr>
          <w:b/>
          <w:sz w:val="22"/>
        </w:rPr>
      </w:pPr>
    </w:p>
    <w:p w:rsidR="00BB6136" w:rsidRDefault="00CC6A98">
      <w:pPr>
        <w:pStyle w:val="a3"/>
        <w:tabs>
          <w:tab w:val="left" w:pos="7522"/>
        </w:tabs>
        <w:spacing w:before="89" w:line="276" w:lineRule="auto"/>
        <w:ind w:left="952" w:right="965"/>
      </w:pPr>
      <w:r>
        <w:rPr>
          <w:b/>
        </w:rPr>
        <w:t>Цель</w:t>
      </w:r>
      <w:proofErr w:type="gramStart"/>
      <w:r>
        <w:t>:с</w:t>
      </w:r>
      <w:proofErr w:type="gramEnd"/>
      <w:r>
        <w:t>одействиевсозданииоптимальныхусловий</w:t>
      </w:r>
      <w:r>
        <w:tab/>
        <w:t>для полноценногоразвития способностей одаренных учащихся ,становления,самоопределенияисамореализации личноститаких учащихсявучебно-воспитательномпроцессе.</w:t>
      </w:r>
    </w:p>
    <w:p w:rsidR="00BB6136" w:rsidRDefault="00CC6A98">
      <w:pPr>
        <w:pStyle w:val="1"/>
      </w:pPr>
      <w:r>
        <w:t>Задачи:</w:t>
      </w:r>
    </w:p>
    <w:p w:rsidR="00BB6136" w:rsidRDefault="00CC6A98">
      <w:pPr>
        <w:pStyle w:val="a5"/>
        <w:numPr>
          <w:ilvl w:val="0"/>
          <w:numId w:val="1"/>
        </w:numPr>
        <w:tabs>
          <w:tab w:val="left" w:pos="1186"/>
        </w:tabs>
        <w:spacing w:before="242" w:line="278" w:lineRule="auto"/>
        <w:ind w:right="2266" w:firstLine="69"/>
        <w:rPr>
          <w:sz w:val="28"/>
        </w:rPr>
      </w:pPr>
      <w:r>
        <w:rPr>
          <w:sz w:val="28"/>
        </w:rPr>
        <w:t xml:space="preserve">организация и </w:t>
      </w:r>
      <w:proofErr w:type="spellStart"/>
      <w:r>
        <w:rPr>
          <w:sz w:val="28"/>
        </w:rPr>
        <w:t>проведениепсихолого</w:t>
      </w:r>
      <w:proofErr w:type="spellEnd"/>
      <w:r>
        <w:rPr>
          <w:sz w:val="28"/>
        </w:rPr>
        <w:t xml:space="preserve"> - педагогического </w:t>
      </w:r>
      <w:proofErr w:type="spellStart"/>
      <w:r>
        <w:rPr>
          <w:sz w:val="28"/>
        </w:rPr>
        <w:t>обследованияс</w:t>
      </w:r>
      <w:proofErr w:type="spellEnd"/>
      <w:r>
        <w:rPr>
          <w:sz w:val="28"/>
        </w:rPr>
        <w:t xml:space="preserve"> цельюизученияиндивидуально-психологическихособенностей;</w:t>
      </w:r>
    </w:p>
    <w:p w:rsidR="00BB6136" w:rsidRDefault="00CC6A98">
      <w:pPr>
        <w:pStyle w:val="a5"/>
        <w:numPr>
          <w:ilvl w:val="0"/>
          <w:numId w:val="1"/>
        </w:numPr>
        <w:tabs>
          <w:tab w:val="left" w:pos="1116"/>
        </w:tabs>
        <w:spacing w:line="278" w:lineRule="auto"/>
        <w:ind w:right="2039" w:firstLine="0"/>
        <w:rPr>
          <w:sz w:val="28"/>
        </w:rPr>
      </w:pPr>
      <w:r>
        <w:rPr>
          <w:sz w:val="28"/>
        </w:rPr>
        <w:t>содействиевулучшениипсихологическогоэмоциональногосостояния</w:t>
      </w:r>
      <w:proofErr w:type="gramStart"/>
      <w:r>
        <w:rPr>
          <w:sz w:val="28"/>
        </w:rPr>
        <w:t>,д</w:t>
      </w:r>
      <w:proofErr w:type="gramEnd"/>
      <w:r>
        <w:rPr>
          <w:sz w:val="28"/>
        </w:rPr>
        <w:t>ушевногоравновесияодаренныхучащихся;</w:t>
      </w:r>
    </w:p>
    <w:p w:rsidR="00BB6136" w:rsidRDefault="00CC6A98">
      <w:pPr>
        <w:pStyle w:val="a5"/>
        <w:numPr>
          <w:ilvl w:val="0"/>
          <w:numId w:val="1"/>
        </w:numPr>
        <w:tabs>
          <w:tab w:val="left" w:pos="1116"/>
        </w:tabs>
        <w:spacing w:line="278" w:lineRule="auto"/>
        <w:ind w:right="920" w:firstLine="0"/>
        <w:rPr>
          <w:sz w:val="28"/>
        </w:rPr>
      </w:pPr>
      <w:r>
        <w:rPr>
          <w:sz w:val="28"/>
        </w:rPr>
        <w:t>организацияконсультативнойработыипроведениепсихологическоготренингасцельюразвитиянавыковобщения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амоанализа,познавательныхпроцессов,поиска личностных ресурсов;</w:t>
      </w:r>
    </w:p>
    <w:p w:rsidR="00BB6136" w:rsidRDefault="00CC6A98">
      <w:pPr>
        <w:pStyle w:val="a3"/>
        <w:spacing w:before="194"/>
        <w:ind w:left="952"/>
      </w:pPr>
      <w:r>
        <w:t>-оказаниенеобходимойпсихологическойподдержки;</w:t>
      </w:r>
    </w:p>
    <w:p w:rsidR="00BB6136" w:rsidRDefault="00CC6A98">
      <w:pPr>
        <w:pStyle w:val="a3"/>
        <w:spacing w:before="250"/>
        <w:ind w:left="952"/>
      </w:pPr>
      <w:r>
        <w:t>-просветительскаяработаспедагогамииродителямиповопросамработысодареннымидетьми.</w:t>
      </w:r>
    </w:p>
    <w:p w:rsidR="00BB6136" w:rsidRDefault="00CC6A98">
      <w:pPr>
        <w:pStyle w:val="1"/>
        <w:spacing w:before="251"/>
      </w:pPr>
      <w:r>
        <w:t>Направленияработы:-</w:t>
      </w:r>
    </w:p>
    <w:p w:rsidR="00BB6136" w:rsidRDefault="00CC6A98">
      <w:pPr>
        <w:pStyle w:val="a5"/>
        <w:numPr>
          <w:ilvl w:val="0"/>
          <w:numId w:val="1"/>
        </w:numPr>
        <w:tabs>
          <w:tab w:val="left" w:pos="1116"/>
        </w:tabs>
        <w:spacing w:before="245"/>
        <w:ind w:left="1116"/>
        <w:rPr>
          <w:sz w:val="28"/>
        </w:rPr>
      </w:pPr>
      <w:r>
        <w:rPr>
          <w:sz w:val="28"/>
        </w:rPr>
        <w:t>диагностическаяработа,</w:t>
      </w:r>
    </w:p>
    <w:p w:rsidR="00BB6136" w:rsidRDefault="00CC6A98">
      <w:pPr>
        <w:pStyle w:val="a3"/>
        <w:spacing w:before="249"/>
        <w:ind w:left="952"/>
      </w:pPr>
      <w:r>
        <w:t>-консультативнаяработа,</w:t>
      </w:r>
    </w:p>
    <w:p w:rsidR="00BB6136" w:rsidRDefault="00CC6A98">
      <w:pPr>
        <w:pStyle w:val="a5"/>
        <w:numPr>
          <w:ilvl w:val="0"/>
          <w:numId w:val="1"/>
        </w:numPr>
        <w:tabs>
          <w:tab w:val="left" w:pos="1116"/>
        </w:tabs>
        <w:spacing w:before="247"/>
        <w:ind w:left="1116"/>
        <w:rPr>
          <w:sz w:val="28"/>
        </w:rPr>
      </w:pPr>
      <w:proofErr w:type="spellStart"/>
      <w:r>
        <w:rPr>
          <w:sz w:val="28"/>
        </w:rPr>
        <w:t>коррекционно-развивающаяработа</w:t>
      </w:r>
      <w:proofErr w:type="spellEnd"/>
      <w:r>
        <w:rPr>
          <w:sz w:val="28"/>
        </w:rPr>
        <w:t>,</w:t>
      </w:r>
    </w:p>
    <w:p w:rsidR="00BB6136" w:rsidRDefault="00CC6A98">
      <w:pPr>
        <w:pStyle w:val="a5"/>
        <w:numPr>
          <w:ilvl w:val="0"/>
          <w:numId w:val="1"/>
        </w:numPr>
        <w:tabs>
          <w:tab w:val="left" w:pos="1116"/>
        </w:tabs>
        <w:spacing w:before="250"/>
        <w:ind w:left="1116"/>
        <w:rPr>
          <w:sz w:val="28"/>
        </w:rPr>
      </w:pPr>
      <w:r>
        <w:rPr>
          <w:sz w:val="28"/>
        </w:rPr>
        <w:t>просветительскаяработа.</w:t>
      </w:r>
    </w:p>
    <w:p w:rsidR="00BB6136" w:rsidRDefault="00BB6136">
      <w:pPr>
        <w:rPr>
          <w:sz w:val="28"/>
        </w:rPr>
        <w:sectPr w:rsidR="00BB6136">
          <w:pgSz w:w="16840" w:h="11910" w:orient="landscape"/>
          <w:pgMar w:top="1100" w:right="360" w:bottom="280" w:left="180" w:header="720" w:footer="720" w:gutter="0"/>
          <w:cols w:space="720"/>
        </w:sect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spacing w:before="7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2969"/>
        <w:gridCol w:w="2067"/>
        <w:gridCol w:w="1418"/>
        <w:gridCol w:w="1274"/>
        <w:gridCol w:w="1356"/>
        <w:gridCol w:w="1740"/>
        <w:gridCol w:w="1157"/>
        <w:gridCol w:w="993"/>
        <w:gridCol w:w="1418"/>
        <w:gridCol w:w="1181"/>
      </w:tblGrid>
      <w:tr w:rsidR="00BB6136">
        <w:trPr>
          <w:trHeight w:val="275"/>
        </w:trPr>
        <w:tc>
          <w:tcPr>
            <w:tcW w:w="482" w:type="dxa"/>
          </w:tcPr>
          <w:p w:rsidR="00BB6136" w:rsidRDefault="00CC6A98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969" w:type="dxa"/>
          </w:tcPr>
          <w:p w:rsidR="00BB6136" w:rsidRDefault="00CC6A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Направленияработы</w:t>
            </w:r>
          </w:p>
        </w:tc>
        <w:tc>
          <w:tcPr>
            <w:tcW w:w="2067" w:type="dxa"/>
          </w:tcPr>
          <w:p w:rsidR="00BB6136" w:rsidRDefault="00CC6A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418" w:type="dxa"/>
          </w:tcPr>
          <w:p w:rsidR="00BB6136" w:rsidRDefault="00CC6A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274" w:type="dxa"/>
          </w:tcPr>
          <w:p w:rsidR="00BB6136" w:rsidRDefault="00CC6A9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356" w:type="dxa"/>
          </w:tcPr>
          <w:p w:rsidR="00BB6136" w:rsidRDefault="00CC6A9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740" w:type="dxa"/>
          </w:tcPr>
          <w:p w:rsidR="00BB6136" w:rsidRDefault="00CC6A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1157" w:type="dxa"/>
          </w:tcPr>
          <w:p w:rsidR="00BB6136" w:rsidRDefault="00CC6A98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993" w:type="dxa"/>
          </w:tcPr>
          <w:p w:rsidR="00BB6136" w:rsidRDefault="00CC6A98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18" w:type="dxa"/>
          </w:tcPr>
          <w:p w:rsidR="00BB6136" w:rsidRDefault="00CC6A9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81" w:type="dxa"/>
          </w:tcPr>
          <w:p w:rsidR="00BB6136" w:rsidRDefault="00CC6A98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Май.</w:t>
            </w:r>
          </w:p>
        </w:tc>
      </w:tr>
      <w:tr w:rsidR="00BB6136">
        <w:trPr>
          <w:trHeight w:val="4140"/>
        </w:trPr>
        <w:tc>
          <w:tcPr>
            <w:tcW w:w="482" w:type="dxa"/>
          </w:tcPr>
          <w:p w:rsidR="00BB6136" w:rsidRDefault="00CC6A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969" w:type="dxa"/>
          </w:tcPr>
          <w:p w:rsidR="00BB6136" w:rsidRDefault="00CC6A98">
            <w:pPr>
              <w:pStyle w:val="TableParagraph"/>
              <w:ind w:right="156"/>
              <w:rPr>
                <w:sz w:val="24"/>
              </w:rPr>
            </w:pPr>
            <w:r>
              <w:rPr>
                <w:b/>
                <w:sz w:val="24"/>
              </w:rPr>
              <w:t xml:space="preserve">Психодиагностическаяработа </w:t>
            </w:r>
            <w:r>
              <w:rPr>
                <w:sz w:val="24"/>
              </w:rPr>
              <w:t>направленная наизучение уровняинтеллектуальногоразвития , развитияотдельныхпознавательныхпроцессов, изучениепсихологическихсвойствличности</w:t>
            </w:r>
          </w:p>
        </w:tc>
        <w:tc>
          <w:tcPr>
            <w:tcW w:w="2067" w:type="dxa"/>
          </w:tcPr>
          <w:p w:rsidR="00BB6136" w:rsidRDefault="00CC6A9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Методикаизученияуровнякреативности</w:t>
            </w:r>
          </w:p>
          <w:p w:rsidR="00BB6136" w:rsidRDefault="00CC6A9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Торренса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BB6136" w:rsidRDefault="00CC6A98">
            <w:pPr>
              <w:pStyle w:val="TableParagraph"/>
              <w:ind w:right="166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МетодикаОпределения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уровнямотивациидостиженияуспеха</w:t>
            </w:r>
            <w:proofErr w:type="spellEnd"/>
          </w:p>
        </w:tc>
        <w:tc>
          <w:tcPr>
            <w:tcW w:w="1274" w:type="dxa"/>
          </w:tcPr>
          <w:p w:rsidR="00BB6136" w:rsidRDefault="00CC6A9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  <w:p w:rsidR="00BB6136" w:rsidRDefault="00CC6A98">
            <w:pPr>
              <w:pStyle w:val="TableParagraph"/>
              <w:ind w:left="108" w:right="77"/>
              <w:rPr>
                <w:sz w:val="24"/>
              </w:rPr>
            </w:pPr>
            <w:r>
              <w:rPr>
                <w:sz w:val="24"/>
              </w:rPr>
              <w:t xml:space="preserve">« </w:t>
            </w:r>
            <w:proofErr w:type="spellStart"/>
            <w:r>
              <w:rPr>
                <w:sz w:val="24"/>
              </w:rPr>
              <w:t>Оценитесвоиспособности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356" w:type="dxa"/>
          </w:tcPr>
          <w:p w:rsidR="00BB6136" w:rsidRDefault="00CC6A98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Тест«Уверенность в себе»(</w:t>
            </w:r>
            <w:proofErr w:type="spellStart"/>
            <w:r>
              <w:rPr>
                <w:sz w:val="24"/>
              </w:rPr>
              <w:t>Райдас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740" w:type="dxa"/>
          </w:tcPr>
          <w:p w:rsidR="00BB6136" w:rsidRDefault="00CC6A98">
            <w:pPr>
              <w:pStyle w:val="TableParagraph"/>
              <w:ind w:left="109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Тест</w:t>
            </w:r>
            <w:r>
              <w:rPr>
                <w:spacing w:val="-1"/>
                <w:sz w:val="24"/>
              </w:rPr>
              <w:t>интеллектуаль</w:t>
            </w:r>
            <w:r>
              <w:rPr>
                <w:sz w:val="24"/>
              </w:rPr>
              <w:t>ного</w:t>
            </w:r>
            <w:proofErr w:type="spellEnd"/>
          </w:p>
          <w:p w:rsidR="00BB6136" w:rsidRDefault="00CC6A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развитияКОТ</w:t>
            </w:r>
          </w:p>
        </w:tc>
        <w:tc>
          <w:tcPr>
            <w:tcW w:w="1157" w:type="dxa"/>
          </w:tcPr>
          <w:p w:rsidR="00BB6136" w:rsidRDefault="00CC6A98">
            <w:pPr>
              <w:pStyle w:val="TableParagraph"/>
              <w:ind w:left="109" w:right="96"/>
              <w:rPr>
                <w:sz w:val="24"/>
              </w:rPr>
            </w:pPr>
            <w:r>
              <w:rPr>
                <w:sz w:val="24"/>
              </w:rPr>
              <w:t>Методика</w:t>
            </w:r>
            <w:proofErr w:type="gramStart"/>
            <w:r>
              <w:rPr>
                <w:sz w:val="24"/>
              </w:rPr>
              <w:t>»</w:t>
            </w:r>
            <w:proofErr w:type="spellStart"/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>змерениестепенивыраженностисниженогонастроен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–</w:t>
            </w:r>
          </w:p>
          <w:p w:rsidR="00BB6136" w:rsidRDefault="00CC6A98">
            <w:pPr>
              <w:pStyle w:val="TableParagraph"/>
              <w:ind w:left="109" w:right="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субдепре</w:t>
            </w:r>
            <w:r>
              <w:rPr>
                <w:sz w:val="24"/>
              </w:rPr>
              <w:t>ссии</w:t>
            </w:r>
            <w:proofErr w:type="spellEnd"/>
            <w:r>
              <w:rPr>
                <w:sz w:val="24"/>
              </w:rPr>
              <w:t>»(ШСНС)</w:t>
            </w:r>
          </w:p>
          <w:p w:rsidR="00BB6136" w:rsidRDefault="00CC6A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В.Зунга</w:t>
            </w:r>
            <w:proofErr w:type="spellEnd"/>
          </w:p>
        </w:tc>
        <w:tc>
          <w:tcPr>
            <w:tcW w:w="993" w:type="dxa"/>
          </w:tcPr>
          <w:p w:rsidR="00BB6136" w:rsidRDefault="00CC6A98">
            <w:pPr>
              <w:pStyle w:val="TableParagraph"/>
              <w:ind w:left="112" w:right="126"/>
              <w:rPr>
                <w:sz w:val="24"/>
              </w:rPr>
            </w:pPr>
            <w:proofErr w:type="spellStart"/>
            <w:r>
              <w:rPr>
                <w:sz w:val="24"/>
              </w:rPr>
              <w:t>Методикавыявлениеспособностей</w:t>
            </w:r>
            <w:proofErr w:type="spellEnd"/>
          </w:p>
          <w:p w:rsidR="00BB6136" w:rsidRDefault="00CC6A98">
            <w:pPr>
              <w:pStyle w:val="TableParagraph"/>
              <w:ind w:left="112" w:right="167"/>
              <w:rPr>
                <w:sz w:val="24"/>
              </w:rPr>
            </w:pPr>
            <w:r>
              <w:rPr>
                <w:spacing w:val="-1"/>
                <w:sz w:val="24"/>
              </w:rPr>
              <w:t>«Проф</w:t>
            </w:r>
            <w:r>
              <w:rPr>
                <w:sz w:val="24"/>
              </w:rPr>
              <w:t>иль»</w:t>
            </w:r>
          </w:p>
        </w:tc>
        <w:tc>
          <w:tcPr>
            <w:tcW w:w="1418" w:type="dxa"/>
          </w:tcPr>
          <w:p w:rsidR="00BB6136" w:rsidRDefault="00CC6A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Тест</w:t>
            </w:r>
          </w:p>
          <w:p w:rsidR="00BB6136" w:rsidRDefault="00CC6A98">
            <w:pPr>
              <w:pStyle w:val="TableParagraph"/>
              <w:ind w:left="175"/>
              <w:rPr>
                <w:sz w:val="24"/>
              </w:rPr>
            </w:pPr>
            <w:r>
              <w:rPr>
                <w:sz w:val="24"/>
              </w:rPr>
              <w:t>«</w:t>
            </w:r>
          </w:p>
          <w:p w:rsidR="00BB6136" w:rsidRDefault="00CC6A98">
            <w:pPr>
              <w:pStyle w:val="TableParagraph"/>
              <w:ind w:right="266"/>
              <w:rPr>
                <w:sz w:val="24"/>
              </w:rPr>
            </w:pPr>
            <w:proofErr w:type="spellStart"/>
            <w:r>
              <w:rPr>
                <w:sz w:val="24"/>
              </w:rPr>
              <w:t>Опросниетипа</w:t>
            </w:r>
            <w:proofErr w:type="spellEnd"/>
          </w:p>
          <w:p w:rsidR="00BB6136" w:rsidRDefault="00CC6A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мышления</w:t>
            </w:r>
          </w:p>
          <w:p w:rsidR="00BB6136" w:rsidRDefault="00CC6A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»</w:t>
            </w:r>
          </w:p>
        </w:tc>
        <w:tc>
          <w:tcPr>
            <w:tcW w:w="1181" w:type="dxa"/>
          </w:tcPr>
          <w:p w:rsidR="00BB6136" w:rsidRDefault="00CC6A98">
            <w:pPr>
              <w:pStyle w:val="TableParagraph"/>
              <w:ind w:left="111" w:right="118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Картаинтересов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BB6136">
        <w:trPr>
          <w:trHeight w:val="3035"/>
        </w:trPr>
        <w:tc>
          <w:tcPr>
            <w:tcW w:w="482" w:type="dxa"/>
          </w:tcPr>
          <w:p w:rsidR="00BB6136" w:rsidRDefault="00CC6A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969" w:type="dxa"/>
          </w:tcPr>
          <w:p w:rsidR="00BB6136" w:rsidRDefault="00CC6A98">
            <w:pPr>
              <w:pStyle w:val="TableParagraph"/>
              <w:ind w:right="1167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Психолого-</w:t>
            </w:r>
            <w:r>
              <w:rPr>
                <w:b/>
                <w:spacing w:val="-1"/>
                <w:sz w:val="24"/>
              </w:rPr>
              <w:t>педагогическое</w:t>
            </w:r>
            <w:r>
              <w:rPr>
                <w:b/>
                <w:sz w:val="24"/>
              </w:rPr>
              <w:t>сопровождениеодаренности:</w:t>
            </w:r>
          </w:p>
          <w:p w:rsidR="00BB6136" w:rsidRDefault="00CC6A98">
            <w:pPr>
              <w:pStyle w:val="TableParagraph"/>
              <w:ind w:left="170" w:right="661"/>
              <w:rPr>
                <w:sz w:val="24"/>
              </w:rPr>
            </w:pPr>
            <w:r>
              <w:rPr>
                <w:sz w:val="24"/>
              </w:rPr>
              <w:t>работасучащимися,сродителями,</w:t>
            </w:r>
          </w:p>
          <w:p w:rsidR="00BB6136" w:rsidRDefault="00CC6A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педагогами.</w:t>
            </w:r>
          </w:p>
        </w:tc>
        <w:tc>
          <w:tcPr>
            <w:tcW w:w="2067" w:type="dxa"/>
          </w:tcPr>
          <w:p w:rsidR="00BB6136" w:rsidRDefault="00CC6A98">
            <w:pPr>
              <w:pStyle w:val="TableParagraph"/>
              <w:ind w:right="18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Проведениекоррекционно</w:t>
            </w:r>
            <w:proofErr w:type="spellEnd"/>
            <w:r>
              <w:rPr>
                <w:sz w:val="24"/>
              </w:rPr>
              <w:t xml:space="preserve"> -</w:t>
            </w:r>
            <w:proofErr w:type="spellStart"/>
            <w:r>
              <w:rPr>
                <w:sz w:val="24"/>
              </w:rPr>
              <w:t>развивающиезанятия,психологическаяподготовка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кконкурсам,олимпиадам</w:t>
            </w:r>
            <w:proofErr w:type="spellEnd"/>
          </w:p>
          <w:p w:rsidR="00BB6136" w:rsidRDefault="00CC6A98">
            <w:pPr>
              <w:pStyle w:val="TableParagraph"/>
              <w:ind w:right="823"/>
              <w:rPr>
                <w:sz w:val="24"/>
              </w:rPr>
            </w:pPr>
            <w:r>
              <w:rPr>
                <w:sz w:val="24"/>
              </w:rPr>
              <w:t>(1-2разавнеделю)</w:t>
            </w:r>
          </w:p>
        </w:tc>
        <w:tc>
          <w:tcPr>
            <w:tcW w:w="1418" w:type="dxa"/>
          </w:tcPr>
          <w:p w:rsidR="00BB6136" w:rsidRDefault="00CC6A98">
            <w:pPr>
              <w:pStyle w:val="TableParagraph"/>
              <w:ind w:right="12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Проведениеиндивиндуальных</w:t>
            </w:r>
            <w:r>
              <w:rPr>
                <w:spacing w:val="-1"/>
                <w:sz w:val="24"/>
              </w:rPr>
              <w:t>консультац</w:t>
            </w:r>
            <w:r>
              <w:rPr>
                <w:sz w:val="24"/>
              </w:rPr>
              <w:t>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дляродителейи</w:t>
            </w:r>
            <w:proofErr w:type="spellEnd"/>
          </w:p>
          <w:p w:rsidR="00BB6136" w:rsidRDefault="00CC6A98">
            <w:pPr>
              <w:pStyle w:val="TableParagraph"/>
              <w:spacing w:line="270" w:lineRule="atLeast"/>
              <w:ind w:right="20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педагогов,</w:t>
            </w:r>
            <w:r>
              <w:rPr>
                <w:spacing w:val="-1"/>
                <w:sz w:val="24"/>
              </w:rPr>
              <w:t>выступлен</w:t>
            </w:r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на</w:t>
            </w:r>
          </w:p>
        </w:tc>
        <w:tc>
          <w:tcPr>
            <w:tcW w:w="1274" w:type="dxa"/>
          </w:tcPr>
          <w:p w:rsidR="00BB6136" w:rsidRDefault="00CC6A98">
            <w:pPr>
              <w:pStyle w:val="TableParagraph"/>
              <w:ind w:left="108" w:right="15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Проведен</w:t>
            </w:r>
            <w:r>
              <w:rPr>
                <w:sz w:val="24"/>
              </w:rPr>
              <w:t>иекоррекционно</w:t>
            </w:r>
            <w:proofErr w:type="spellEnd"/>
            <w:r>
              <w:rPr>
                <w:sz w:val="24"/>
              </w:rPr>
              <w:t xml:space="preserve"> -развивающие</w:t>
            </w:r>
          </w:p>
          <w:p w:rsidR="00BB6136" w:rsidRDefault="00CC6A98">
            <w:pPr>
              <w:pStyle w:val="TableParagraph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занятия,психологическая</w:t>
            </w:r>
            <w:proofErr w:type="spellEnd"/>
          </w:p>
          <w:p w:rsidR="00BB6136" w:rsidRDefault="00CC6A98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подготовкак</w:t>
            </w:r>
            <w:proofErr w:type="spellEnd"/>
          </w:p>
        </w:tc>
        <w:tc>
          <w:tcPr>
            <w:tcW w:w="1356" w:type="dxa"/>
          </w:tcPr>
          <w:p w:rsidR="00BB6136" w:rsidRDefault="00CC6A98">
            <w:pPr>
              <w:pStyle w:val="TableParagraph"/>
              <w:ind w:left="111" w:right="95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Проведениеиндивиндуальныхконсультаций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дляродителейи</w:t>
            </w:r>
            <w:proofErr w:type="spellEnd"/>
          </w:p>
          <w:p w:rsidR="00BB6136" w:rsidRDefault="00CC6A98">
            <w:pPr>
              <w:pStyle w:val="TableParagraph"/>
              <w:spacing w:line="270" w:lineRule="atLeast"/>
              <w:ind w:left="111" w:right="14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педагогов,</w:t>
            </w:r>
            <w:r>
              <w:rPr>
                <w:spacing w:val="-1"/>
                <w:sz w:val="24"/>
              </w:rPr>
              <w:t>выступлен</w:t>
            </w:r>
            <w:r>
              <w:rPr>
                <w:sz w:val="24"/>
              </w:rPr>
              <w:t>ия</w:t>
            </w:r>
            <w:proofErr w:type="spellEnd"/>
            <w:r>
              <w:rPr>
                <w:sz w:val="24"/>
              </w:rPr>
              <w:t xml:space="preserve"> на</w:t>
            </w:r>
          </w:p>
        </w:tc>
        <w:tc>
          <w:tcPr>
            <w:tcW w:w="1740" w:type="dxa"/>
          </w:tcPr>
          <w:p w:rsidR="00BB6136" w:rsidRDefault="00CC6A98">
            <w:pPr>
              <w:pStyle w:val="TableParagraph"/>
              <w:ind w:left="109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Проведениекоррекционно</w:t>
            </w:r>
            <w:proofErr w:type="spellEnd"/>
          </w:p>
          <w:p w:rsidR="00BB6136" w:rsidRDefault="00CC6A98">
            <w:pPr>
              <w:pStyle w:val="TableParagraph"/>
              <w:ind w:left="109" w:right="79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развивающиезанятия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сихологическая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подготовкак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конкурсам,олимпиадам</w:t>
            </w:r>
            <w:proofErr w:type="spellEnd"/>
            <w:r>
              <w:rPr>
                <w:sz w:val="24"/>
              </w:rPr>
              <w:t>(1</w:t>
            </w:r>
          </w:p>
          <w:p w:rsidR="00BB6136" w:rsidRDefault="00CC6A98">
            <w:pPr>
              <w:pStyle w:val="TableParagraph"/>
              <w:ind w:left="109" w:right="755"/>
              <w:rPr>
                <w:sz w:val="24"/>
              </w:rPr>
            </w:pPr>
            <w:r>
              <w:rPr>
                <w:sz w:val="24"/>
              </w:rPr>
              <w:t>-2разавнеделю)</w:t>
            </w:r>
          </w:p>
        </w:tc>
        <w:tc>
          <w:tcPr>
            <w:tcW w:w="1157" w:type="dxa"/>
          </w:tcPr>
          <w:p w:rsidR="00BB6136" w:rsidRDefault="00CC6A98">
            <w:pPr>
              <w:pStyle w:val="TableParagraph"/>
              <w:ind w:left="109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Проведениеиндивиндуальныхконсультацийдляродителей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BB6136" w:rsidRDefault="00CC6A98">
            <w:pPr>
              <w:pStyle w:val="TableParagraph"/>
              <w:spacing w:line="270" w:lineRule="atLeast"/>
              <w:ind w:left="109" w:right="125"/>
              <w:rPr>
                <w:sz w:val="24"/>
              </w:rPr>
            </w:pPr>
            <w:r>
              <w:rPr>
                <w:spacing w:val="-1"/>
                <w:sz w:val="24"/>
              </w:rPr>
              <w:t>педагого</w:t>
            </w:r>
            <w:r>
              <w:rPr>
                <w:sz w:val="24"/>
              </w:rPr>
              <w:t>в,</w:t>
            </w:r>
          </w:p>
        </w:tc>
        <w:tc>
          <w:tcPr>
            <w:tcW w:w="993" w:type="dxa"/>
          </w:tcPr>
          <w:p w:rsidR="00BB6136" w:rsidRDefault="00CC6A98">
            <w:pPr>
              <w:pStyle w:val="TableParagraph"/>
              <w:ind w:left="112" w:right="10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Провед</w:t>
            </w:r>
            <w:r>
              <w:rPr>
                <w:sz w:val="24"/>
              </w:rPr>
              <w:t>ениеиндивиндуальныхконсультацийдляродителейи</w:t>
            </w:r>
            <w:proofErr w:type="spellEnd"/>
          </w:p>
          <w:p w:rsidR="00BB6136" w:rsidRDefault="00CC6A98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педаго</w:t>
            </w:r>
            <w:proofErr w:type="spellEnd"/>
          </w:p>
        </w:tc>
        <w:tc>
          <w:tcPr>
            <w:tcW w:w="1418" w:type="dxa"/>
          </w:tcPr>
          <w:p w:rsidR="00BB6136" w:rsidRDefault="00CC6A98">
            <w:pPr>
              <w:pStyle w:val="TableParagraph"/>
              <w:ind w:right="102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Проведениекоррекционно</w:t>
            </w:r>
            <w:proofErr w:type="spellEnd"/>
            <w:r>
              <w:rPr>
                <w:sz w:val="24"/>
              </w:rPr>
              <w:t xml:space="preserve"> -развивающие </w:t>
            </w:r>
            <w:proofErr w:type="spellStart"/>
            <w:r>
              <w:rPr>
                <w:sz w:val="24"/>
              </w:rPr>
              <w:t>занятия,психологическаяподготовкак</w:t>
            </w:r>
            <w:proofErr w:type="spellEnd"/>
          </w:p>
          <w:p w:rsidR="00BB6136" w:rsidRDefault="00CC6A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конкурсам,</w:t>
            </w:r>
          </w:p>
        </w:tc>
        <w:tc>
          <w:tcPr>
            <w:tcW w:w="1181" w:type="dxa"/>
          </w:tcPr>
          <w:p w:rsidR="00BB6136" w:rsidRDefault="00CC6A98">
            <w:pPr>
              <w:pStyle w:val="TableParagraph"/>
              <w:ind w:left="111" w:right="111"/>
              <w:rPr>
                <w:sz w:val="24"/>
              </w:rPr>
            </w:pPr>
            <w:proofErr w:type="spellStart"/>
            <w:r>
              <w:rPr>
                <w:sz w:val="24"/>
              </w:rPr>
              <w:t>Проведениеиндивиндуальныхконсультацийдляродителей</w:t>
            </w:r>
            <w:proofErr w:type="spellEnd"/>
            <w:r>
              <w:rPr>
                <w:sz w:val="24"/>
              </w:rPr>
              <w:t xml:space="preserve"> и</w:t>
            </w:r>
          </w:p>
          <w:p w:rsidR="00BB6136" w:rsidRDefault="00CC6A98">
            <w:pPr>
              <w:pStyle w:val="TableParagraph"/>
              <w:spacing w:line="270" w:lineRule="atLeast"/>
              <w:ind w:left="111" w:right="147"/>
              <w:rPr>
                <w:sz w:val="24"/>
              </w:rPr>
            </w:pPr>
            <w:r>
              <w:rPr>
                <w:spacing w:val="-1"/>
                <w:sz w:val="24"/>
              </w:rPr>
              <w:t>педагого</w:t>
            </w:r>
            <w:r>
              <w:rPr>
                <w:sz w:val="24"/>
              </w:rPr>
              <w:t>в,</w:t>
            </w:r>
          </w:p>
        </w:tc>
      </w:tr>
    </w:tbl>
    <w:p w:rsidR="00BB6136" w:rsidRDefault="00BB6136">
      <w:pPr>
        <w:spacing w:line="270" w:lineRule="atLeast"/>
        <w:rPr>
          <w:sz w:val="24"/>
        </w:rPr>
        <w:sectPr w:rsidR="00BB6136">
          <w:pgSz w:w="16840" w:h="11910" w:orient="landscape"/>
          <w:pgMar w:top="1100" w:right="360" w:bottom="280" w:left="180" w:header="720" w:footer="720" w:gutter="0"/>
          <w:cols w:space="720"/>
        </w:sect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2969"/>
        <w:gridCol w:w="2067"/>
        <w:gridCol w:w="1418"/>
        <w:gridCol w:w="1274"/>
        <w:gridCol w:w="1356"/>
        <w:gridCol w:w="1740"/>
        <w:gridCol w:w="1157"/>
        <w:gridCol w:w="993"/>
        <w:gridCol w:w="1418"/>
        <w:gridCol w:w="1181"/>
      </w:tblGrid>
      <w:tr w:rsidR="00BB6136">
        <w:trPr>
          <w:trHeight w:val="3312"/>
        </w:trPr>
        <w:tc>
          <w:tcPr>
            <w:tcW w:w="482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9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7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B6136" w:rsidRDefault="00CC6A98">
            <w:pPr>
              <w:pStyle w:val="TableParagraph"/>
              <w:ind w:right="123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родительскихсобраниях</w:t>
            </w:r>
            <w:proofErr w:type="spellEnd"/>
            <w:r>
              <w:rPr>
                <w:sz w:val="24"/>
              </w:rPr>
              <w:t>.</w:t>
            </w:r>
          </w:p>
          <w:p w:rsidR="00BB6136" w:rsidRDefault="00CC6A98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Феноменодаренности</w:t>
            </w:r>
            <w:proofErr w:type="spellEnd"/>
            <w:r>
              <w:rPr>
                <w:sz w:val="24"/>
              </w:rPr>
              <w:t>»,</w:t>
            </w:r>
          </w:p>
          <w:p w:rsidR="00BB6136" w:rsidRDefault="00CC6A98">
            <w:pPr>
              <w:pStyle w:val="TableParagraph"/>
              <w:spacing w:line="270" w:lineRule="atLeast"/>
              <w:ind w:right="99"/>
              <w:rPr>
                <w:sz w:val="24"/>
              </w:rPr>
            </w:pPr>
            <w:r>
              <w:rPr>
                <w:sz w:val="24"/>
              </w:rPr>
              <w:t xml:space="preserve">«Одаренный </w:t>
            </w:r>
            <w:proofErr w:type="spellStart"/>
            <w:r>
              <w:rPr>
                <w:sz w:val="24"/>
              </w:rPr>
              <w:t>ребенок-особенностивзаимодействия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1274" w:type="dxa"/>
          </w:tcPr>
          <w:p w:rsidR="00BB6136" w:rsidRDefault="00CC6A98">
            <w:pPr>
              <w:pStyle w:val="TableParagraph"/>
              <w:ind w:left="108" w:right="130"/>
              <w:rPr>
                <w:sz w:val="24"/>
              </w:rPr>
            </w:pPr>
            <w:proofErr w:type="spellStart"/>
            <w:r>
              <w:rPr>
                <w:sz w:val="24"/>
              </w:rPr>
              <w:t>конкурсам,олимпиадам</w:t>
            </w:r>
            <w:proofErr w:type="spellEnd"/>
            <w:r>
              <w:rPr>
                <w:sz w:val="24"/>
              </w:rPr>
              <w:t xml:space="preserve">( 1-2раза </w:t>
            </w:r>
            <w:proofErr w:type="spellStart"/>
            <w:r>
              <w:rPr>
                <w:sz w:val="24"/>
              </w:rPr>
              <w:t>внеделю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356" w:type="dxa"/>
          </w:tcPr>
          <w:p w:rsidR="00BB6136" w:rsidRDefault="00CC6A98">
            <w:pPr>
              <w:pStyle w:val="TableParagraph"/>
              <w:ind w:left="111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родительскихсобраниях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740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7" w:type="dxa"/>
          </w:tcPr>
          <w:p w:rsidR="00BB6136" w:rsidRDefault="00CC6A98">
            <w:pPr>
              <w:pStyle w:val="TableParagraph"/>
              <w:ind w:left="109" w:right="86"/>
              <w:rPr>
                <w:sz w:val="24"/>
              </w:rPr>
            </w:pPr>
            <w:r>
              <w:rPr>
                <w:sz w:val="24"/>
              </w:rPr>
              <w:t xml:space="preserve">выступления </w:t>
            </w:r>
            <w:proofErr w:type="spellStart"/>
            <w:r>
              <w:rPr>
                <w:sz w:val="24"/>
              </w:rPr>
              <w:t>народительскихсобраниях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93" w:type="dxa"/>
          </w:tcPr>
          <w:p w:rsidR="00BB6136" w:rsidRDefault="00CC6A98">
            <w:pPr>
              <w:pStyle w:val="TableParagraph"/>
              <w:ind w:left="112" w:right="122"/>
              <w:rPr>
                <w:sz w:val="24"/>
              </w:rPr>
            </w:pPr>
            <w:proofErr w:type="spellStart"/>
            <w:r>
              <w:rPr>
                <w:sz w:val="24"/>
              </w:rPr>
              <w:t>гов,</w:t>
            </w:r>
            <w:r>
              <w:rPr>
                <w:spacing w:val="-1"/>
                <w:sz w:val="24"/>
              </w:rPr>
              <w:t>выступ</w:t>
            </w:r>
            <w:r>
              <w:rPr>
                <w:sz w:val="24"/>
              </w:rPr>
              <w:t>лениянародительскихсобраниях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418" w:type="dxa"/>
          </w:tcPr>
          <w:p w:rsidR="00BB6136" w:rsidRDefault="00CC6A98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>олимпиадам</w:t>
            </w:r>
          </w:p>
          <w:p w:rsidR="00BB6136" w:rsidRDefault="00CC6A98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(1-2разавнеделю)</w:t>
            </w:r>
          </w:p>
        </w:tc>
        <w:tc>
          <w:tcPr>
            <w:tcW w:w="1181" w:type="dxa"/>
          </w:tcPr>
          <w:p w:rsidR="00BB6136" w:rsidRDefault="00CC6A98">
            <w:pPr>
              <w:pStyle w:val="TableParagraph"/>
              <w:ind w:left="111" w:right="87"/>
              <w:rPr>
                <w:sz w:val="24"/>
              </w:rPr>
            </w:pPr>
            <w:r>
              <w:rPr>
                <w:spacing w:val="-1"/>
                <w:sz w:val="24"/>
              </w:rPr>
              <w:t>выступле</w:t>
            </w:r>
            <w:r>
              <w:rPr>
                <w:sz w:val="24"/>
              </w:rPr>
              <w:t xml:space="preserve">ния </w:t>
            </w:r>
            <w:proofErr w:type="spellStart"/>
            <w:r>
              <w:rPr>
                <w:sz w:val="24"/>
              </w:rPr>
              <w:t>народительскихсобраниях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BB6136">
        <w:trPr>
          <w:trHeight w:val="3036"/>
        </w:trPr>
        <w:tc>
          <w:tcPr>
            <w:tcW w:w="482" w:type="dxa"/>
          </w:tcPr>
          <w:p w:rsidR="00BB6136" w:rsidRDefault="00CC6A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969" w:type="dxa"/>
          </w:tcPr>
          <w:p w:rsidR="00BB6136" w:rsidRDefault="00CC6A98">
            <w:pPr>
              <w:pStyle w:val="TableParagraph"/>
              <w:ind w:right="350"/>
              <w:rPr>
                <w:b/>
                <w:sz w:val="24"/>
              </w:rPr>
            </w:pPr>
            <w:r>
              <w:rPr>
                <w:b/>
                <w:sz w:val="24"/>
              </w:rPr>
              <w:t>Участиевсеминарахиконференциях попроблемам детскойодаренности.</w:t>
            </w:r>
          </w:p>
        </w:tc>
        <w:tc>
          <w:tcPr>
            <w:tcW w:w="2067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B6136" w:rsidRDefault="00CC6A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:rsidR="00BB6136" w:rsidRDefault="00CC6A98">
            <w:pPr>
              <w:pStyle w:val="TableParagraph"/>
              <w:ind w:right="8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Учетиндивиндуальныхпсихологическихособенностейпри</w:t>
            </w:r>
            <w:proofErr w:type="spellEnd"/>
          </w:p>
          <w:p w:rsidR="00BB6136" w:rsidRDefault="00CC6A9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работес</w:t>
            </w:r>
          </w:p>
          <w:p w:rsidR="00BB6136" w:rsidRDefault="00CC6A98">
            <w:pPr>
              <w:pStyle w:val="TableParagraph"/>
              <w:spacing w:line="270" w:lineRule="atLeast"/>
              <w:ind w:right="132"/>
              <w:rPr>
                <w:sz w:val="24"/>
              </w:rPr>
            </w:pPr>
            <w:r>
              <w:rPr>
                <w:sz w:val="24"/>
              </w:rPr>
              <w:t>одареннымидетьми»,</w:t>
            </w:r>
          </w:p>
        </w:tc>
        <w:tc>
          <w:tcPr>
            <w:tcW w:w="1274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6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0" w:type="dxa"/>
          </w:tcPr>
          <w:p w:rsidR="00BB6136" w:rsidRDefault="00CC6A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</w:p>
          <w:p w:rsidR="00BB6136" w:rsidRDefault="00CC6A98">
            <w:pPr>
              <w:pStyle w:val="TableParagraph"/>
              <w:ind w:left="109" w:right="126"/>
              <w:rPr>
                <w:sz w:val="24"/>
              </w:rPr>
            </w:pPr>
            <w:r>
              <w:rPr>
                <w:sz w:val="24"/>
              </w:rPr>
              <w:t>« Психолого-</w:t>
            </w:r>
            <w:r>
              <w:rPr>
                <w:spacing w:val="-1"/>
                <w:sz w:val="24"/>
              </w:rPr>
              <w:t>педагогически</w:t>
            </w:r>
            <w:r>
              <w:rPr>
                <w:sz w:val="24"/>
              </w:rPr>
              <w:t>е основывработесодаренными</w:t>
            </w:r>
          </w:p>
          <w:p w:rsidR="00BB6136" w:rsidRDefault="00CC6A9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детьми»</w:t>
            </w:r>
          </w:p>
        </w:tc>
        <w:tc>
          <w:tcPr>
            <w:tcW w:w="1157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1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BB6136">
        <w:trPr>
          <w:trHeight w:val="2208"/>
        </w:trPr>
        <w:tc>
          <w:tcPr>
            <w:tcW w:w="482" w:type="dxa"/>
          </w:tcPr>
          <w:p w:rsidR="00BB6136" w:rsidRDefault="00CC6A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969" w:type="dxa"/>
          </w:tcPr>
          <w:p w:rsidR="00BB6136" w:rsidRDefault="00CC6A98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Участие </w:t>
            </w:r>
            <w:proofErr w:type="spellStart"/>
            <w:r>
              <w:rPr>
                <w:b/>
                <w:sz w:val="24"/>
              </w:rPr>
              <w:t>вметодическихобьединениях</w:t>
            </w:r>
            <w:proofErr w:type="spellEnd"/>
          </w:p>
        </w:tc>
        <w:tc>
          <w:tcPr>
            <w:tcW w:w="2067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BB6136" w:rsidRDefault="00CC6A98">
            <w:pPr>
              <w:pStyle w:val="TableParagraph"/>
              <w:ind w:left="108" w:right="269"/>
              <w:rPr>
                <w:sz w:val="24"/>
              </w:rPr>
            </w:pPr>
            <w:r>
              <w:rPr>
                <w:sz w:val="24"/>
              </w:rPr>
              <w:t>Работа вШМО</w:t>
            </w:r>
          </w:p>
          <w:p w:rsidR="00BB6136" w:rsidRDefault="00CC6A98">
            <w:pPr>
              <w:pStyle w:val="TableParagraph"/>
              <w:ind w:left="108" w:right="154"/>
              <w:rPr>
                <w:sz w:val="24"/>
              </w:rPr>
            </w:pPr>
            <w:proofErr w:type="spellStart"/>
            <w:r>
              <w:rPr>
                <w:sz w:val="24"/>
              </w:rPr>
              <w:t>гуманитарнойнапрвленности,начальны</w:t>
            </w:r>
            <w:proofErr w:type="spellEnd"/>
          </w:p>
          <w:p w:rsidR="00BB6136" w:rsidRDefault="00CC6A9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еклассы.</w:t>
            </w:r>
          </w:p>
        </w:tc>
        <w:tc>
          <w:tcPr>
            <w:tcW w:w="1356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0" w:type="dxa"/>
          </w:tcPr>
          <w:p w:rsidR="00BB6136" w:rsidRDefault="00BE69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 в ШМО</w:t>
            </w:r>
          </w:p>
          <w:p w:rsidR="00BE692F" w:rsidRDefault="00BE692F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Естественно-научной напрвленности</w:t>
            </w:r>
            <w:bookmarkStart w:id="0" w:name="_GoBack"/>
            <w:bookmarkEnd w:id="0"/>
          </w:p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  <w:p w:rsidR="00BB6136" w:rsidRDefault="00BB6136" w:rsidP="00BE692F">
            <w:pPr>
              <w:pStyle w:val="TableParagraph"/>
              <w:ind w:left="0" w:right="96"/>
              <w:rPr>
                <w:sz w:val="24"/>
              </w:rPr>
            </w:pPr>
          </w:p>
        </w:tc>
        <w:tc>
          <w:tcPr>
            <w:tcW w:w="1157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1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</w:tr>
      <w:tr w:rsidR="00BB6136">
        <w:trPr>
          <w:trHeight w:val="551"/>
        </w:trPr>
        <w:tc>
          <w:tcPr>
            <w:tcW w:w="482" w:type="dxa"/>
          </w:tcPr>
          <w:p w:rsidR="00BB6136" w:rsidRDefault="00CC6A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969" w:type="dxa"/>
          </w:tcPr>
          <w:p w:rsidR="00BB6136" w:rsidRDefault="00CC6A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Выявлениедетейс</w:t>
            </w:r>
          </w:p>
          <w:p w:rsidR="00BB6136" w:rsidRDefault="00CC6A98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повышеннымуровнем</w:t>
            </w:r>
          </w:p>
        </w:tc>
        <w:tc>
          <w:tcPr>
            <w:tcW w:w="2067" w:type="dxa"/>
          </w:tcPr>
          <w:p w:rsidR="00BB6136" w:rsidRDefault="00CC6A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Школьныйбанк</w:t>
            </w:r>
          </w:p>
          <w:p w:rsidR="00BB6136" w:rsidRDefault="00CC6A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«Одаренные</w:t>
            </w:r>
          </w:p>
        </w:tc>
        <w:tc>
          <w:tcPr>
            <w:tcW w:w="1418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6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0" w:type="dxa"/>
          </w:tcPr>
          <w:p w:rsidR="00BB6136" w:rsidRDefault="00CC6A98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</w:t>
            </w:r>
            <w:proofErr w:type="spellEnd"/>
          </w:p>
          <w:p w:rsidR="00BB6136" w:rsidRDefault="00CC6A98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ыйбанк</w:t>
            </w:r>
            <w:proofErr w:type="spellEnd"/>
          </w:p>
        </w:tc>
        <w:tc>
          <w:tcPr>
            <w:tcW w:w="1157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1" w:type="dxa"/>
          </w:tcPr>
          <w:p w:rsidR="00BB6136" w:rsidRDefault="00CC6A9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</w:t>
            </w:r>
            <w:proofErr w:type="spellEnd"/>
          </w:p>
          <w:p w:rsidR="00BB6136" w:rsidRDefault="00CC6A9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proofErr w:type="spellStart"/>
            <w:r>
              <w:rPr>
                <w:sz w:val="24"/>
              </w:rPr>
              <w:t>пальный</w:t>
            </w:r>
            <w:proofErr w:type="spellEnd"/>
          </w:p>
        </w:tc>
      </w:tr>
    </w:tbl>
    <w:p w:rsidR="00BB6136" w:rsidRDefault="00BB6136">
      <w:pPr>
        <w:spacing w:line="264" w:lineRule="exact"/>
        <w:rPr>
          <w:sz w:val="24"/>
        </w:rPr>
        <w:sectPr w:rsidR="00BB6136">
          <w:pgSz w:w="16840" w:h="11910" w:orient="landscape"/>
          <w:pgMar w:top="1100" w:right="360" w:bottom="280" w:left="180" w:header="720" w:footer="720" w:gutter="0"/>
          <w:cols w:space="720"/>
        </w:sect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rPr>
          <w:sz w:val="20"/>
        </w:rPr>
      </w:pPr>
    </w:p>
    <w:p w:rsidR="00BB6136" w:rsidRDefault="00BB6136">
      <w:pPr>
        <w:pStyle w:val="a3"/>
        <w:spacing w:before="9"/>
        <w:rPr>
          <w:sz w:val="11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2"/>
        <w:gridCol w:w="2969"/>
        <w:gridCol w:w="2067"/>
        <w:gridCol w:w="1418"/>
        <w:gridCol w:w="1274"/>
        <w:gridCol w:w="1356"/>
        <w:gridCol w:w="1740"/>
        <w:gridCol w:w="1157"/>
        <w:gridCol w:w="993"/>
        <w:gridCol w:w="1418"/>
        <w:gridCol w:w="1181"/>
      </w:tblGrid>
      <w:tr w:rsidR="00BB6136">
        <w:trPr>
          <w:trHeight w:val="1103"/>
        </w:trPr>
        <w:tc>
          <w:tcPr>
            <w:tcW w:w="482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69" w:type="dxa"/>
          </w:tcPr>
          <w:p w:rsidR="00BB6136" w:rsidRDefault="00CC6A9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способностей.</w:t>
            </w:r>
          </w:p>
        </w:tc>
        <w:tc>
          <w:tcPr>
            <w:tcW w:w="2067" w:type="dxa"/>
          </w:tcPr>
          <w:p w:rsidR="00BB6136" w:rsidRDefault="00CC6A9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дети»</w:t>
            </w:r>
          </w:p>
        </w:tc>
        <w:tc>
          <w:tcPr>
            <w:tcW w:w="1418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6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0" w:type="dxa"/>
          </w:tcPr>
          <w:p w:rsidR="00BB6136" w:rsidRDefault="00CC6A98">
            <w:pPr>
              <w:pStyle w:val="TableParagraph"/>
              <w:ind w:left="109" w:right="327"/>
              <w:rPr>
                <w:sz w:val="24"/>
              </w:rPr>
            </w:pPr>
            <w:r>
              <w:rPr>
                <w:sz w:val="24"/>
              </w:rPr>
              <w:t>«Одаренныедети»</w:t>
            </w:r>
          </w:p>
        </w:tc>
        <w:tc>
          <w:tcPr>
            <w:tcW w:w="1157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1" w:type="dxa"/>
          </w:tcPr>
          <w:p w:rsidR="00BB6136" w:rsidRDefault="00CC6A9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банк</w:t>
            </w:r>
          </w:p>
          <w:p w:rsidR="00BB6136" w:rsidRDefault="00CC6A98">
            <w:pPr>
              <w:pStyle w:val="TableParagraph"/>
              <w:ind w:left="111" w:right="170"/>
              <w:rPr>
                <w:sz w:val="24"/>
              </w:rPr>
            </w:pPr>
            <w:r>
              <w:rPr>
                <w:spacing w:val="-1"/>
                <w:sz w:val="24"/>
              </w:rPr>
              <w:t>«Одарен</w:t>
            </w:r>
            <w:r>
              <w:rPr>
                <w:sz w:val="24"/>
              </w:rPr>
              <w:t>ные</w:t>
            </w:r>
          </w:p>
          <w:p w:rsidR="00BB6136" w:rsidRDefault="00CC6A9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дети»</w:t>
            </w:r>
          </w:p>
        </w:tc>
      </w:tr>
      <w:tr w:rsidR="00BB6136">
        <w:trPr>
          <w:trHeight w:val="3036"/>
        </w:trPr>
        <w:tc>
          <w:tcPr>
            <w:tcW w:w="482" w:type="dxa"/>
          </w:tcPr>
          <w:p w:rsidR="00BB6136" w:rsidRDefault="00CC6A9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969" w:type="dxa"/>
          </w:tcPr>
          <w:p w:rsidR="00BB6136" w:rsidRDefault="00CC6A98">
            <w:pPr>
              <w:pStyle w:val="TableParagraph"/>
              <w:ind w:right="136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Программно-методическоеобеспечение.</w:t>
            </w:r>
          </w:p>
        </w:tc>
        <w:tc>
          <w:tcPr>
            <w:tcW w:w="2067" w:type="dxa"/>
          </w:tcPr>
          <w:p w:rsidR="00BB6136" w:rsidRDefault="00CC6A98">
            <w:pPr>
              <w:pStyle w:val="TableParagraph"/>
              <w:ind w:right="653"/>
              <w:rPr>
                <w:sz w:val="24"/>
              </w:rPr>
            </w:pPr>
            <w:r>
              <w:rPr>
                <w:sz w:val="24"/>
              </w:rPr>
              <w:t>Разработкапрограммыработы содареннымидетьмии</w:t>
            </w:r>
          </w:p>
          <w:p w:rsidR="00BB6136" w:rsidRDefault="00CC6A98">
            <w:pPr>
              <w:pStyle w:val="TableParagraph"/>
              <w:ind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индивиндуальногообразобательногомаршрутаодаренного</w:t>
            </w:r>
            <w:proofErr w:type="spellEnd"/>
          </w:p>
          <w:p w:rsidR="00BB6136" w:rsidRDefault="00CC6A98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ребенка.</w:t>
            </w:r>
          </w:p>
        </w:tc>
        <w:tc>
          <w:tcPr>
            <w:tcW w:w="1418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74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56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40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57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3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18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81" w:type="dxa"/>
          </w:tcPr>
          <w:p w:rsidR="00BB6136" w:rsidRDefault="00BB613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CC6A98" w:rsidRDefault="00CC6A98"/>
    <w:sectPr w:rsidR="00CC6A98" w:rsidSect="004645EE">
      <w:pgSz w:w="16840" w:h="11910" w:orient="landscape"/>
      <w:pgMar w:top="1100" w:right="360" w:bottom="28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8616E"/>
    <w:multiLevelType w:val="hybridMultilevel"/>
    <w:tmpl w:val="E2CC3F80"/>
    <w:lvl w:ilvl="0" w:tplc="6290B2CC">
      <w:numFmt w:val="bullet"/>
      <w:lvlText w:val="-"/>
      <w:lvlJc w:val="left"/>
      <w:pPr>
        <w:ind w:left="95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A603C0">
      <w:numFmt w:val="bullet"/>
      <w:lvlText w:val="•"/>
      <w:lvlJc w:val="left"/>
      <w:pPr>
        <w:ind w:left="2493" w:hanging="164"/>
      </w:pPr>
      <w:rPr>
        <w:rFonts w:hint="default"/>
        <w:lang w:val="ru-RU" w:eastAsia="en-US" w:bidi="ar-SA"/>
      </w:rPr>
    </w:lvl>
    <w:lvl w:ilvl="2" w:tplc="3A3EB0E2">
      <w:numFmt w:val="bullet"/>
      <w:lvlText w:val="•"/>
      <w:lvlJc w:val="left"/>
      <w:pPr>
        <w:ind w:left="4027" w:hanging="164"/>
      </w:pPr>
      <w:rPr>
        <w:rFonts w:hint="default"/>
        <w:lang w:val="ru-RU" w:eastAsia="en-US" w:bidi="ar-SA"/>
      </w:rPr>
    </w:lvl>
    <w:lvl w:ilvl="3" w:tplc="4E240EAE">
      <w:numFmt w:val="bullet"/>
      <w:lvlText w:val="•"/>
      <w:lvlJc w:val="left"/>
      <w:pPr>
        <w:ind w:left="5561" w:hanging="164"/>
      </w:pPr>
      <w:rPr>
        <w:rFonts w:hint="default"/>
        <w:lang w:val="ru-RU" w:eastAsia="en-US" w:bidi="ar-SA"/>
      </w:rPr>
    </w:lvl>
    <w:lvl w:ilvl="4" w:tplc="AC5E3CF0">
      <w:numFmt w:val="bullet"/>
      <w:lvlText w:val="•"/>
      <w:lvlJc w:val="left"/>
      <w:pPr>
        <w:ind w:left="7095" w:hanging="164"/>
      </w:pPr>
      <w:rPr>
        <w:rFonts w:hint="default"/>
        <w:lang w:val="ru-RU" w:eastAsia="en-US" w:bidi="ar-SA"/>
      </w:rPr>
    </w:lvl>
    <w:lvl w:ilvl="5" w:tplc="4F4A49CC">
      <w:numFmt w:val="bullet"/>
      <w:lvlText w:val="•"/>
      <w:lvlJc w:val="left"/>
      <w:pPr>
        <w:ind w:left="8629" w:hanging="164"/>
      </w:pPr>
      <w:rPr>
        <w:rFonts w:hint="default"/>
        <w:lang w:val="ru-RU" w:eastAsia="en-US" w:bidi="ar-SA"/>
      </w:rPr>
    </w:lvl>
    <w:lvl w:ilvl="6" w:tplc="7902BEB2">
      <w:numFmt w:val="bullet"/>
      <w:lvlText w:val="•"/>
      <w:lvlJc w:val="left"/>
      <w:pPr>
        <w:ind w:left="10163" w:hanging="164"/>
      </w:pPr>
      <w:rPr>
        <w:rFonts w:hint="default"/>
        <w:lang w:val="ru-RU" w:eastAsia="en-US" w:bidi="ar-SA"/>
      </w:rPr>
    </w:lvl>
    <w:lvl w:ilvl="7" w:tplc="45E28636">
      <w:numFmt w:val="bullet"/>
      <w:lvlText w:val="•"/>
      <w:lvlJc w:val="left"/>
      <w:pPr>
        <w:ind w:left="11696" w:hanging="164"/>
      </w:pPr>
      <w:rPr>
        <w:rFonts w:hint="default"/>
        <w:lang w:val="ru-RU" w:eastAsia="en-US" w:bidi="ar-SA"/>
      </w:rPr>
    </w:lvl>
    <w:lvl w:ilvl="8" w:tplc="5546DAAC">
      <w:numFmt w:val="bullet"/>
      <w:lvlText w:val="•"/>
      <w:lvlJc w:val="left"/>
      <w:pPr>
        <w:ind w:left="13230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B6136"/>
    <w:rsid w:val="002E086E"/>
    <w:rsid w:val="004645EE"/>
    <w:rsid w:val="006F3581"/>
    <w:rsid w:val="00A976A0"/>
    <w:rsid w:val="00BB6136"/>
    <w:rsid w:val="00BE692F"/>
    <w:rsid w:val="00CC6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645E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645EE"/>
    <w:pPr>
      <w:spacing w:before="206"/>
      <w:ind w:left="95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45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645EE"/>
    <w:rPr>
      <w:sz w:val="28"/>
      <w:szCs w:val="28"/>
    </w:rPr>
  </w:style>
  <w:style w:type="paragraph" w:styleId="a4">
    <w:name w:val="Title"/>
    <w:basedOn w:val="a"/>
    <w:uiPriority w:val="1"/>
    <w:qFormat/>
    <w:rsid w:val="004645EE"/>
    <w:pPr>
      <w:ind w:left="3270" w:right="3092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4645EE"/>
    <w:pPr>
      <w:spacing w:before="194"/>
      <w:ind w:left="952" w:hanging="164"/>
    </w:pPr>
  </w:style>
  <w:style w:type="paragraph" w:customStyle="1" w:styleId="TableParagraph">
    <w:name w:val="Table Paragraph"/>
    <w:basedOn w:val="a"/>
    <w:uiPriority w:val="1"/>
    <w:qFormat/>
    <w:rsid w:val="004645EE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2E086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E086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538</Words>
  <Characters>3072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H</cp:lastModifiedBy>
  <cp:revision>6</cp:revision>
  <dcterms:created xsi:type="dcterms:W3CDTF">2023-09-20T09:50:00Z</dcterms:created>
  <dcterms:modified xsi:type="dcterms:W3CDTF">2025-04-15T08:39:00Z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2023-09-20T00:00:00Z</vt:filetime>
  </property>
</Properties>
</file>