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B01" w:rsidRPr="00095B01" w:rsidRDefault="00823553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355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4853940</wp:posOffset>
            </wp:positionH>
            <wp:positionV relativeFrom="paragraph">
              <wp:posOffset>-472440</wp:posOffset>
            </wp:positionV>
            <wp:extent cx="2127885" cy="1552575"/>
            <wp:effectExtent l="19050" t="0" r="5715" b="0"/>
            <wp:wrapThrough wrapText="bothSides">
              <wp:wrapPolygon edited="0">
                <wp:start x="-193" y="0"/>
                <wp:lineTo x="-193" y="21467"/>
                <wp:lineTo x="21658" y="21467"/>
                <wp:lineTo x="21658" y="0"/>
                <wp:lineTo x="-193" y="0"/>
              </wp:wrapPolygon>
            </wp:wrapThrough>
            <wp:docPr id="1" name="Рисунок 1" descr="Печать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5B01"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Утверждаю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Директор</w:t>
      </w:r>
    </w:p>
    <w:p w:rsidR="00095B01" w:rsidRPr="00095B01" w:rsidRDefault="004A1C57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МБОУ «</w:t>
      </w:r>
      <w:r w:rsidR="001710C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имназия № 2</w:t>
      </w:r>
      <w:r w:rsidR="00095B01"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»</w:t>
      </w:r>
    </w:p>
    <w:p w:rsidR="00095B01" w:rsidRPr="00095B01" w:rsidRDefault="004A1C57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________________ Мамедова С.-А.М.</w:t>
      </w:r>
      <w:r w:rsidR="00095B01"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095B01" w:rsidRPr="00095B01" w:rsidRDefault="00095B01" w:rsidP="00095B01">
      <w:pPr>
        <w:shd w:val="clear" w:color="auto" w:fill="FFFFFF"/>
        <w:spacing w:after="0" w:line="233" w:lineRule="atLeast"/>
        <w:ind w:left="-18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 </w:t>
      </w:r>
    </w:p>
    <w:p w:rsidR="00095B01" w:rsidRPr="00095B01" w:rsidRDefault="00095B01" w:rsidP="00095B01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 </w:t>
      </w:r>
    </w:p>
    <w:p w:rsidR="00095B01" w:rsidRPr="00095B01" w:rsidRDefault="00095B01" w:rsidP="00095B01">
      <w:pPr>
        <w:shd w:val="clear" w:color="auto" w:fill="FFFFFF"/>
        <w:spacing w:after="0" w:line="233" w:lineRule="atLeast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ПЛАН РАБОТЫ НАУЧНОГО ОБЩЕСТВА «ШАГ В НАУКУ»</w:t>
      </w:r>
    </w:p>
    <w:p w:rsidR="00095B01" w:rsidRPr="00095B01" w:rsidRDefault="004A1C57" w:rsidP="00095B01">
      <w:pPr>
        <w:shd w:val="clear" w:color="auto" w:fill="FFFFFF"/>
        <w:spacing w:after="0" w:line="233" w:lineRule="atLeast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 НА 202</w:t>
      </w:r>
      <w:r w:rsidR="001710C6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/202</w:t>
      </w:r>
      <w:r w:rsidR="001710C6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5</w:t>
      </w:r>
      <w:r w:rsidR="00095B01" w:rsidRPr="00095B0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 xml:space="preserve"> УЧЕБНЫЙ ГОД</w:t>
      </w:r>
    </w:p>
    <w:p w:rsidR="00095B01" w:rsidRPr="00095B01" w:rsidRDefault="00095B01" w:rsidP="00095B01">
      <w:pPr>
        <w:shd w:val="clear" w:color="auto" w:fill="FFFFFF"/>
        <w:spacing w:after="0" w:line="233" w:lineRule="atLeast"/>
        <w:ind w:left="-18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 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Цель:</w:t>
      </w: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создать условия для раскрытия интересов и склонностей обучающихся к научно-исследовательской и проектной деятельности.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Задачи: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Выявление и поддержка обучающихся, склонных к занятию исследовательской деятельностью, проявляющих интерес к участию в конкурсах, конференциях, научных мероприятиях.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Развитие интеллектуальных, творческих способностей учащихся, путём участия в конкурсах и научных мероприятиях различного уровня.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Развитие личности, способной к самоактуализации, самореализации, самоутверждению в постоянно изменяющихся социокультурных условиях, содействие в профессиональной ориентации («Билет в будущее»).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Основные направления работы: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1. Включение в исследовательскую деятельность способного обучающегося в соответствии с его научными интересами и на доступном ему уровне.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2. Обучение учащегося работе с научной литературой, формирование культуры научного исследования.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3. Знакомство и сотрудничество с представителями науки в интересующей области знаний, оказание практической помощи обучающемуся в проведении исследовательской работы.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4. Организация индивидуальных занятий, консультаций в ходе научного исследования обучающегося.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5. Рецензирование научных работ обучающегося при подготовке их к участию в конкурсах и конференциях.</w:t>
      </w:r>
    </w:p>
    <w:p w:rsidR="00095B01" w:rsidRPr="00095B01" w:rsidRDefault="00095B01" w:rsidP="00095B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6. Подготовка, организация и проведение научно-практических конференций, олимпиад, турниров.</w:t>
      </w:r>
    </w:p>
    <w:p w:rsidR="00095B01" w:rsidRPr="00095B01" w:rsidRDefault="00095B01" w:rsidP="00095B01">
      <w:pPr>
        <w:shd w:val="clear" w:color="auto" w:fill="FFFFFF"/>
        <w:spacing w:after="0" w:line="233" w:lineRule="atLeast"/>
        <w:ind w:left="-1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11685" w:type="dxa"/>
        <w:tblInd w:w="-25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7"/>
        <w:gridCol w:w="6869"/>
        <w:gridCol w:w="1912"/>
        <w:gridCol w:w="2337"/>
      </w:tblGrid>
      <w:tr w:rsidR="00095B01" w:rsidRPr="00095B01" w:rsidTr="004A1C57">
        <w:trPr>
          <w:trHeight w:val="273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68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-18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                    Содержание работы          </w:t>
            </w:r>
          </w:p>
        </w:tc>
        <w:tc>
          <w:tcPr>
            <w:tcW w:w="19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 Период            </w:t>
            </w:r>
          </w:p>
        </w:tc>
        <w:tc>
          <w:tcPr>
            <w:tcW w:w="2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095B01" w:rsidRPr="00095B01" w:rsidTr="004A1C57">
        <w:trPr>
          <w:trHeight w:val="18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№1:</w:t>
            </w:r>
          </w:p>
          <w:p w:rsidR="00095B01" w:rsidRPr="00095B01" w:rsidRDefault="00095B01" w:rsidP="00095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Обсуждение плана работы.</w:t>
            </w:r>
          </w:p>
          <w:p w:rsidR="00095B01" w:rsidRPr="00095B01" w:rsidRDefault="00095B01" w:rsidP="00095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Разработка мероприятий по привлечению обучающихся в НОО (анкетирование и т.д.).</w:t>
            </w:r>
          </w:p>
          <w:p w:rsidR="00095B01" w:rsidRPr="00095B01" w:rsidRDefault="00095B01" w:rsidP="00095B01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Проведение занятия «Что такое научный проект и как его подготовить?» для обучающихся, планирующих выполнять исследовательские и проектные работы.</w:t>
            </w:r>
          </w:p>
          <w:p w:rsidR="00095B01" w:rsidRPr="00095B01" w:rsidRDefault="00095B01" w:rsidP="00095B0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3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3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left="34" w:right="343" w:hanging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сентябрь</w:t>
            </w:r>
          </w:p>
          <w:p w:rsidR="00095B01" w:rsidRPr="00095B01" w:rsidRDefault="00095B01" w:rsidP="00095B01">
            <w:pPr>
              <w:spacing w:after="0" w:line="233" w:lineRule="atLeast"/>
              <w:ind w:right="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="004A1C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Зам.директора по УВР </w:t>
            </w:r>
            <w:proofErr w:type="spellStart"/>
            <w:r w:rsidR="004A1C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Теймурова</w:t>
            </w:r>
            <w:proofErr w:type="spellEnd"/>
            <w:r w:rsidR="004A1C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Ф.С.</w:t>
            </w:r>
          </w:p>
        </w:tc>
      </w:tr>
      <w:tr w:rsidR="00095B01" w:rsidRPr="00095B01" w:rsidTr="004A1C57">
        <w:trPr>
          <w:trHeight w:val="185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Участие:</w:t>
            </w:r>
          </w:p>
          <w:p w:rsidR="00095B01" w:rsidRPr="00095B01" w:rsidRDefault="00095B01" w:rsidP="00095B01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Школьный этап всероссийской олимпиады школьников.</w:t>
            </w:r>
          </w:p>
          <w:p w:rsidR="004A1C57" w:rsidRPr="00095B01" w:rsidRDefault="004A1C57" w:rsidP="004A1C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3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95B01" w:rsidRPr="00095B01" w:rsidTr="004A1C57">
        <w:trPr>
          <w:trHeight w:val="228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№2:</w:t>
            </w:r>
          </w:p>
          <w:p w:rsidR="00095B01" w:rsidRPr="00095B01" w:rsidRDefault="00095B01" w:rsidP="00095B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 тем исследовательских и проектных работ и научных руководителей.</w:t>
            </w:r>
          </w:p>
          <w:p w:rsidR="00095B01" w:rsidRPr="00095B01" w:rsidRDefault="00095B01" w:rsidP="00095B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Изучение положения об учебно-исследовательской деятельности обучающихся для руководителей проектов.</w:t>
            </w:r>
          </w:p>
          <w:p w:rsidR="00095B01" w:rsidRPr="00095B01" w:rsidRDefault="00095B01" w:rsidP="00095B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Методические консультации и рекомендации для руководителей проектов.</w:t>
            </w:r>
          </w:p>
          <w:p w:rsidR="00095B01" w:rsidRPr="00095B01" w:rsidRDefault="00095B01" w:rsidP="00095B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списка для участия в школьном этапе всероссийской олимпиады школьников.</w:t>
            </w:r>
          </w:p>
          <w:p w:rsidR="00095B01" w:rsidRPr="00095B01" w:rsidRDefault="00095B01" w:rsidP="00095B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Проведение школьного этапа всероссийской олимпиады школьников.</w:t>
            </w:r>
          </w:p>
          <w:p w:rsidR="00095B01" w:rsidRPr="00095B01" w:rsidRDefault="00095B01" w:rsidP="00095B01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конкурсах по предметам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октябрь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4A1C57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директора по УВР</w:t>
            </w:r>
          </w:p>
          <w:p w:rsidR="00095B01" w:rsidRPr="00095B01" w:rsidRDefault="004A1C57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Теймурова Ф.С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Руководители МО, учителя - предметники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95B01" w:rsidRPr="00095B01" w:rsidTr="004A1C57">
        <w:trPr>
          <w:trHeight w:val="7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Участие:</w:t>
            </w:r>
          </w:p>
          <w:p w:rsidR="00095B01" w:rsidRPr="00095B01" w:rsidRDefault="00095B01" w:rsidP="00095B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Школьный этап всероссийской олимпиады школьников.</w:t>
            </w:r>
          </w:p>
          <w:p w:rsidR="00095B01" w:rsidRPr="00095B01" w:rsidRDefault="00095B01" w:rsidP="00095B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Школьный этап всероссийской олимпиады</w:t>
            </w:r>
            <w:r w:rsidR="004A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школьников на платформе « Сириус</w:t>
            </w: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 по</w:t>
            </w:r>
            <w:r w:rsidR="004A1C5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химии, биологии, </w:t>
            </w: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математике и информатике.</w:t>
            </w:r>
          </w:p>
          <w:p w:rsidR="00095B01" w:rsidRPr="00095B01" w:rsidRDefault="004A1C57" w:rsidP="00095B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Конкурс «Моя малая Родина</w:t>
            </w:r>
            <w:r w:rsidR="00095B01"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</w:p>
          <w:p w:rsidR="00095B01" w:rsidRPr="00095B01" w:rsidRDefault="00095B01" w:rsidP="00095B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Участие в онлайн-уроках по финансовой грамотности.</w:t>
            </w:r>
          </w:p>
          <w:p w:rsidR="00095B01" w:rsidRPr="00095B01" w:rsidRDefault="00095B01" w:rsidP="00095B01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Всероссийский Урок Цифры по теме "Искусственный интеллект в стартапах"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95B01" w:rsidRPr="00095B01" w:rsidTr="004A1C57">
        <w:trPr>
          <w:trHeight w:val="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№3: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1.Обсуждение проблем с обучающимися, ведущими исследовательскую деятельность:</w:t>
            </w:r>
          </w:p>
          <w:p w:rsidR="00095B01" w:rsidRPr="00095B01" w:rsidRDefault="00095B01" w:rsidP="00095B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работы с библиографией;</w:t>
            </w:r>
          </w:p>
          <w:p w:rsidR="00095B01" w:rsidRPr="00095B01" w:rsidRDefault="00095B01" w:rsidP="00095B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выдвижения гипотез;</w:t>
            </w:r>
          </w:p>
          <w:p w:rsidR="00095B01" w:rsidRPr="00095B01" w:rsidRDefault="00095B01" w:rsidP="00095B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выбора методов научного исследования;</w:t>
            </w:r>
          </w:p>
          <w:p w:rsidR="00095B01" w:rsidRPr="00095B01" w:rsidRDefault="00095B01" w:rsidP="00095B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проведения социологического опроса;</w:t>
            </w:r>
          </w:p>
          <w:p w:rsidR="00095B01" w:rsidRPr="00095B01" w:rsidRDefault="00095B01" w:rsidP="00095B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использования статистических данных</w:t>
            </w:r>
          </w:p>
          <w:p w:rsidR="00095B01" w:rsidRPr="00095B01" w:rsidRDefault="00095B01" w:rsidP="00095B0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использование информационных ресурсов сети Интернет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Verdana" w:eastAsia="Times New Roman" w:hAnsi="Verdana" w:cs="Times New Roman"/>
                <w:color w:val="000000"/>
                <w:sz w:val="20"/>
                <w:szCs w:val="20"/>
                <w:bdr w:val="none" w:sz="0" w:space="0" w:color="auto" w:frame="1"/>
                <w:lang w:eastAsia="ru-RU"/>
              </w:rPr>
              <w:t>3. </w:t>
            </w: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списка для участия в муниципальном этапе всероссийской олимпиады школьников.</w:t>
            </w:r>
          </w:p>
          <w:p w:rsidR="00095B01" w:rsidRPr="00095B01" w:rsidRDefault="00095B01" w:rsidP="00095B0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Участие в муниципальном этапе всероссийской олимпиады школьников.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70" w:lineRule="atLeast"/>
              <w:ind w:right="20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ноябрь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 по УВР</w:t>
            </w:r>
          </w:p>
          <w:p w:rsidR="00095B01" w:rsidRPr="00095B01" w:rsidRDefault="004A1C57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Теймурова Ф.С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Руководители МО, учителя - предметники</w:t>
            </w:r>
          </w:p>
          <w:p w:rsidR="00095B01" w:rsidRPr="00095B01" w:rsidRDefault="00095B01" w:rsidP="00095B0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95B01" w:rsidRPr="00095B01" w:rsidTr="004A1C57">
        <w:trPr>
          <w:trHeight w:val="5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</w:p>
        </w:tc>
        <w:tc>
          <w:tcPr>
            <w:tcW w:w="1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Участие:</w:t>
            </w:r>
          </w:p>
          <w:p w:rsidR="00095B01" w:rsidRPr="00095B01" w:rsidRDefault="00095B01" w:rsidP="00095B01">
            <w:pPr>
              <w:numPr>
                <w:ilvl w:val="0"/>
                <w:numId w:val="6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Муниципальный этап всероссийской олимпиады школьников.</w:t>
            </w:r>
          </w:p>
          <w:p w:rsidR="00095B01" w:rsidRPr="00095B01" w:rsidRDefault="000371EB" w:rsidP="00095B01">
            <w:pPr>
              <w:numPr>
                <w:ilvl w:val="0"/>
                <w:numId w:val="6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Московский конкурс «Билингва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095B01" w:rsidRPr="00095B01" w:rsidRDefault="00095B01" w:rsidP="00095B01">
            <w:pPr>
              <w:numPr>
                <w:ilvl w:val="0"/>
                <w:numId w:val="6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«КИТ»</w:t>
            </w:r>
          </w:p>
          <w:p w:rsidR="00095B01" w:rsidRPr="00095B01" w:rsidRDefault="000371EB" w:rsidP="00095B01">
            <w:pPr>
              <w:numPr>
                <w:ilvl w:val="0"/>
                <w:numId w:val="6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Республиканская о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лимпиада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 математике «Талант + Успех» для обучающихся 4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-6 классов</w:t>
            </w:r>
          </w:p>
          <w:p w:rsidR="00095B01" w:rsidRPr="00095B01" w:rsidRDefault="00095B01" w:rsidP="00095B01">
            <w:pPr>
              <w:numPr>
                <w:ilvl w:val="0"/>
                <w:numId w:val="6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Муниципальная олимпиада «Эврика» для обучающихся 4 классов.</w:t>
            </w:r>
          </w:p>
          <w:p w:rsidR="00095B01" w:rsidRPr="00095B01" w:rsidRDefault="00095B01" w:rsidP="00095B01">
            <w:pPr>
              <w:numPr>
                <w:ilvl w:val="0"/>
                <w:numId w:val="6"/>
              </w:numPr>
              <w:spacing w:after="0" w:line="7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Единый урок по безопасности в сети "Интернет"</w:t>
            </w:r>
          </w:p>
        </w:tc>
      </w:tr>
      <w:tr w:rsidR="00095B01" w:rsidRPr="00095B01" w:rsidTr="004A1C57">
        <w:trPr>
          <w:trHeight w:val="109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№4:</w:t>
            </w:r>
          </w:p>
          <w:p w:rsidR="00095B01" w:rsidRPr="00095B01" w:rsidRDefault="00095B01" w:rsidP="00095B0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Подведение итогов муниципального этапа всероссийской олимпиады школьников.</w:t>
            </w:r>
          </w:p>
          <w:p w:rsidR="00095B01" w:rsidRPr="00095B01" w:rsidRDefault="00095B01" w:rsidP="00095B0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Подготовка презентаций проектных работ. Требования к презентациям.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17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декабрь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095B01" w:rsidRPr="00095B01" w:rsidRDefault="000371EB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Теймурова Ф.С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Руководители МО, учителя - предметники</w:t>
            </w:r>
          </w:p>
        </w:tc>
      </w:tr>
      <w:tr w:rsidR="00095B01" w:rsidRPr="00095B01" w:rsidTr="004A1C57">
        <w:trPr>
          <w:trHeight w:val="78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</w:t>
            </w:r>
          </w:p>
        </w:tc>
        <w:tc>
          <w:tcPr>
            <w:tcW w:w="1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Участие:</w:t>
            </w:r>
          </w:p>
          <w:p w:rsidR="00095B01" w:rsidRPr="00095B01" w:rsidRDefault="00095B01" w:rsidP="00095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Конкурсы муниципального, регионального, всероссийского уровня.</w:t>
            </w:r>
          </w:p>
          <w:p w:rsidR="00095B01" w:rsidRPr="00095B01" w:rsidRDefault="00095B01" w:rsidP="00095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Конкурсе «Британский Бульдог».</w:t>
            </w:r>
          </w:p>
          <w:p w:rsidR="00095B01" w:rsidRPr="00095B01" w:rsidRDefault="000371EB" w:rsidP="00095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Всероссийский конкурс «Литературная Россия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095B01" w:rsidRPr="00095B01" w:rsidRDefault="000371EB" w:rsidP="00095B01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Участие во Всероссийском конкурсе юных чтецов «Живая классика»</w:t>
            </w:r>
          </w:p>
        </w:tc>
      </w:tr>
      <w:tr w:rsidR="00095B01" w:rsidRPr="00095B01" w:rsidTr="004A1C57">
        <w:trPr>
          <w:trHeight w:val="896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№5: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1.Заслушивание предварительных результатов исследований и проектной деятельности членов НОО.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Семинар о правилах оформления исследовательской работы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3. </w:t>
            </w:r>
            <w:r w:rsidR="0003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Формирование команды Гимназии</w:t>
            </w:r>
            <w:r w:rsidRPr="00095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для участия в региональном этапе всероссийской олимпиады школьников.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Участие в региональном этапе всероссийской олимпиады школьников.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Участие в конкурсах по предметам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31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Январь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095B01" w:rsidRPr="00095B01" w:rsidRDefault="000371EB" w:rsidP="000371EB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Теймурова Ф.С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Руководители МО, учителя - предметники</w:t>
            </w:r>
          </w:p>
        </w:tc>
      </w:tr>
      <w:tr w:rsidR="00095B01" w:rsidRPr="00095B01" w:rsidTr="004A1C57">
        <w:trPr>
          <w:trHeight w:val="55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</w:t>
            </w:r>
          </w:p>
        </w:tc>
        <w:tc>
          <w:tcPr>
            <w:tcW w:w="1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Участие:</w:t>
            </w:r>
          </w:p>
          <w:p w:rsidR="00095B01" w:rsidRPr="00095B01" w:rsidRDefault="00095B01" w:rsidP="00095B01">
            <w:pPr>
              <w:spacing w:after="0" w:afterAutospacing="1" w:line="384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095B0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Конкурсы муниципального, регионального, всероссийского уровня.</w:t>
            </w:r>
          </w:p>
          <w:p w:rsidR="00095B01" w:rsidRPr="00095B01" w:rsidRDefault="00095B01" w:rsidP="00095B01">
            <w:pPr>
              <w:spacing w:after="0" w:afterAutospacing="1" w:line="384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095B0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Онлайн-уроки по финансовой грамотности.</w:t>
            </w:r>
          </w:p>
          <w:p w:rsidR="00095B01" w:rsidRPr="00095B01" w:rsidRDefault="00095B01" w:rsidP="00095B01">
            <w:pPr>
              <w:spacing w:after="0" w:afterAutospacing="1" w:line="384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095B0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Неделя науки, посвящённая Году науки и технологиям.</w:t>
            </w:r>
          </w:p>
          <w:p w:rsidR="00095B01" w:rsidRPr="00095B01" w:rsidRDefault="00095B01" w:rsidP="00095B01">
            <w:pPr>
              <w:spacing w:after="0" w:afterAutospacing="1" w:line="384" w:lineRule="atLeast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095B01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="002D05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Республиканский конкурс «Науки юношей питают»</w:t>
            </w:r>
          </w:p>
        </w:tc>
      </w:tr>
      <w:tr w:rsidR="00095B01" w:rsidRPr="00095B01" w:rsidTr="004A1C57">
        <w:trPr>
          <w:trHeight w:val="164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№6: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1.Просмотр представленных работ и степень их готовности к участию в школьной научно – практической конференции.</w:t>
            </w:r>
          </w:p>
          <w:p w:rsidR="00095B01" w:rsidRPr="00095B01" w:rsidRDefault="00095B01" w:rsidP="00095B0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2.Подготовка тезисов докладов по итогам исследовательских и проектных работ для участия в научно – практической конференции обучающихся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Заместители директора по УВР</w:t>
            </w:r>
          </w:p>
          <w:p w:rsidR="00095B01" w:rsidRPr="00095B01" w:rsidRDefault="002D0526" w:rsidP="002D0526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Теймуровыва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Ф.С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., Руководители МО, учителя - предметники</w:t>
            </w:r>
          </w:p>
        </w:tc>
      </w:tr>
      <w:tr w:rsidR="00095B01" w:rsidRPr="00095B01" w:rsidTr="004A1C57">
        <w:trPr>
          <w:trHeight w:val="549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№7: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Проведение научно-практической конференции.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февраль-март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095B01" w:rsidRPr="00095B01" w:rsidRDefault="002D0526" w:rsidP="002D0526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Теймурова Ф.С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095B01" w:rsidRPr="00095B01" w:rsidTr="004A1C57">
        <w:trPr>
          <w:trHeight w:val="6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</w:t>
            </w:r>
          </w:p>
        </w:tc>
        <w:tc>
          <w:tcPr>
            <w:tcW w:w="11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Участие:</w:t>
            </w:r>
          </w:p>
          <w:p w:rsidR="00095B01" w:rsidRPr="00095B01" w:rsidRDefault="00095B01" w:rsidP="00095B01">
            <w:pPr>
              <w:numPr>
                <w:ilvl w:val="0"/>
                <w:numId w:val="9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Фестиваль исследовательских работ</w:t>
            </w:r>
          </w:p>
          <w:p w:rsidR="00095B01" w:rsidRPr="00095B01" w:rsidRDefault="00095B01" w:rsidP="00095B01">
            <w:pPr>
              <w:numPr>
                <w:ilvl w:val="0"/>
                <w:numId w:val="9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Фестиваль ученических проектов.</w:t>
            </w:r>
          </w:p>
          <w:p w:rsidR="00095B01" w:rsidRPr="00095B01" w:rsidRDefault="002D0526" w:rsidP="00095B01">
            <w:pPr>
              <w:numPr>
                <w:ilvl w:val="0"/>
                <w:numId w:val="9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Конкурс «Лучшее авторское стихотворение</w:t>
            </w:r>
            <w:r w:rsidR="00095B01"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  <w:p w:rsidR="00095B01" w:rsidRPr="00095B01" w:rsidRDefault="00095B01" w:rsidP="00095B01">
            <w:pPr>
              <w:numPr>
                <w:ilvl w:val="0"/>
                <w:numId w:val="9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Уроки по финансовой безопасности.</w:t>
            </w:r>
          </w:p>
          <w:p w:rsidR="00095B01" w:rsidRPr="00095B01" w:rsidRDefault="00095B01" w:rsidP="00095B01">
            <w:pPr>
              <w:numPr>
                <w:ilvl w:val="0"/>
                <w:numId w:val="9"/>
              </w:num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День космонавтики</w:t>
            </w:r>
          </w:p>
          <w:p w:rsidR="00095B01" w:rsidRPr="00095B01" w:rsidRDefault="00095B01" w:rsidP="00095B01">
            <w:pPr>
              <w:spacing w:after="0" w:line="233" w:lineRule="atLeast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095B01" w:rsidRPr="00095B01" w:rsidTr="004A1C57">
        <w:trPr>
          <w:trHeight w:val="7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Заседание №9: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1.Анализ результатов исследовательской и проектной деятельности членов НОО.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2.Подведение итогов работы НОО.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4. Плани</w:t>
            </w:r>
            <w:r w:rsidR="002D05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рование деятельности НОО на 202</w:t>
            </w:r>
            <w:r w:rsidR="00171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  <w:r w:rsidR="002D052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202</w:t>
            </w:r>
            <w:r w:rsidR="001710C6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учебный год.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май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Заместитель директора по УВР</w:t>
            </w:r>
          </w:p>
          <w:p w:rsidR="00095B01" w:rsidRPr="00095B01" w:rsidRDefault="002D0526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Теймурова Ф.С.</w:t>
            </w:r>
          </w:p>
        </w:tc>
      </w:tr>
      <w:tr w:rsidR="00095B01" w:rsidRPr="00095B01" w:rsidTr="004A1C57">
        <w:trPr>
          <w:trHeight w:val="78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</w:t>
            </w:r>
          </w:p>
        </w:tc>
        <w:tc>
          <w:tcPr>
            <w:tcW w:w="68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Участие: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.Олимпиада по финансовой безопасности.</w:t>
            </w:r>
          </w:p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Школьный тур олимпиады на платформе «Сириус».</w:t>
            </w:r>
          </w:p>
        </w:tc>
        <w:tc>
          <w:tcPr>
            <w:tcW w:w="19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ind w:right="6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5B01" w:rsidRPr="00095B01" w:rsidRDefault="00095B01" w:rsidP="00095B01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95B01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095B01" w:rsidRPr="00095B01" w:rsidRDefault="00095B01" w:rsidP="00095B01">
      <w:pPr>
        <w:shd w:val="clear" w:color="auto" w:fill="FFFFFF"/>
        <w:spacing w:after="0" w:line="233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95B0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</w:p>
    <w:p w:rsidR="00AD0B66" w:rsidRDefault="008E2378" w:rsidP="00095B01">
      <w:pPr>
        <w:ind w:left="-1418"/>
      </w:pPr>
    </w:p>
    <w:sectPr w:rsidR="00AD0B66" w:rsidSect="00095B01">
      <w:pgSz w:w="11906" w:h="16838"/>
      <w:pgMar w:top="1134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A7638"/>
    <w:multiLevelType w:val="multilevel"/>
    <w:tmpl w:val="124C2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A5C16"/>
    <w:multiLevelType w:val="multilevel"/>
    <w:tmpl w:val="279E3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01632B"/>
    <w:multiLevelType w:val="multilevel"/>
    <w:tmpl w:val="6FB84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732952"/>
    <w:multiLevelType w:val="multilevel"/>
    <w:tmpl w:val="EBC2F0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646C46"/>
    <w:multiLevelType w:val="multilevel"/>
    <w:tmpl w:val="05641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4FE0476"/>
    <w:multiLevelType w:val="multilevel"/>
    <w:tmpl w:val="9E361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7805A1"/>
    <w:multiLevelType w:val="multilevel"/>
    <w:tmpl w:val="2E3E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CE794C"/>
    <w:multiLevelType w:val="multilevel"/>
    <w:tmpl w:val="457C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282C91"/>
    <w:multiLevelType w:val="multilevel"/>
    <w:tmpl w:val="F6C22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5B01"/>
    <w:rsid w:val="000371EB"/>
    <w:rsid w:val="00095B01"/>
    <w:rsid w:val="001710C6"/>
    <w:rsid w:val="001B286A"/>
    <w:rsid w:val="001D21C5"/>
    <w:rsid w:val="002D0526"/>
    <w:rsid w:val="004A1C57"/>
    <w:rsid w:val="005220CE"/>
    <w:rsid w:val="0069662C"/>
    <w:rsid w:val="00823553"/>
    <w:rsid w:val="008E2378"/>
    <w:rsid w:val="00DA7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3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35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9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</cp:lastModifiedBy>
  <cp:revision>7</cp:revision>
  <cp:lastPrinted>2025-02-16T13:52:00Z</cp:lastPrinted>
  <dcterms:created xsi:type="dcterms:W3CDTF">2023-09-20T16:51:00Z</dcterms:created>
  <dcterms:modified xsi:type="dcterms:W3CDTF">2025-04-15T08:38:00Z</dcterms:modified>
</cp:coreProperties>
</file>